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0" w:type="dxa"/>
        <w:tblCellMar>
          <w:left w:w="70" w:type="dxa"/>
          <w:right w:w="70" w:type="dxa"/>
        </w:tblCellMar>
        <w:tblLook w:val="0000" w:firstRow="0" w:lastRow="0" w:firstColumn="0" w:lastColumn="0" w:noHBand="0" w:noVBand="0"/>
      </w:tblPr>
      <w:tblGrid>
        <w:gridCol w:w="2410"/>
        <w:gridCol w:w="7380"/>
      </w:tblGrid>
      <w:tr w:rsidR="00D7131A" w:rsidRPr="00B50789">
        <w:trPr>
          <w:trHeight w:val="898"/>
        </w:trPr>
        <w:tc>
          <w:tcPr>
            <w:tcW w:w="2410" w:type="dxa"/>
          </w:tcPr>
          <w:p w:rsidR="00D7131A" w:rsidRPr="00B50789" w:rsidRDefault="00D7131A" w:rsidP="00C57308">
            <w:pPr>
              <w:pStyle w:val="berschrift2"/>
              <w:spacing w:after="60"/>
              <w:rPr>
                <w:rFonts w:ascii="Arial" w:hAnsi="Arial" w:cs="Arial"/>
                <w:sz w:val="20"/>
                <w:szCs w:val="20"/>
              </w:rPr>
            </w:pPr>
            <w:bookmarkStart w:id="0" w:name="_GoBack"/>
            <w:bookmarkEnd w:id="0"/>
          </w:p>
        </w:tc>
        <w:tc>
          <w:tcPr>
            <w:tcW w:w="7380" w:type="dxa"/>
          </w:tcPr>
          <w:p w:rsidR="00D7131A" w:rsidRPr="00B50789" w:rsidRDefault="00D7131A" w:rsidP="00C57308">
            <w:pPr>
              <w:pStyle w:val="berschrift2"/>
              <w:spacing w:after="60"/>
              <w:jc w:val="right"/>
              <w:rPr>
                <w:rFonts w:ascii="Arial" w:hAnsi="Arial" w:cs="Arial"/>
                <w:sz w:val="20"/>
                <w:szCs w:val="20"/>
              </w:rPr>
            </w:pPr>
          </w:p>
        </w:tc>
      </w:tr>
    </w:tbl>
    <w:p w:rsidR="00D7131A" w:rsidRPr="00B50789" w:rsidRDefault="00D7131A" w:rsidP="00C57308">
      <w:pPr>
        <w:rPr>
          <w:rFonts w:ascii="Arial" w:hAnsi="Arial" w:cs="Arial"/>
          <w:sz w:val="20"/>
          <w:szCs w:val="20"/>
        </w:rPr>
      </w:pPr>
    </w:p>
    <w:p w:rsidR="00382B62" w:rsidRDefault="00382B62" w:rsidP="00C57308">
      <w:pPr>
        <w:pStyle w:val="berschrift3"/>
        <w:spacing w:line="320" w:lineRule="exact"/>
        <w:jc w:val="center"/>
        <w:rPr>
          <w:rFonts w:ascii="Arial" w:hAnsi="Arial" w:cs="Arial"/>
        </w:rPr>
      </w:pPr>
    </w:p>
    <w:p w:rsidR="006A0117" w:rsidRDefault="006A0117" w:rsidP="00C57308">
      <w:pPr>
        <w:pStyle w:val="berschrift3"/>
        <w:spacing w:line="320" w:lineRule="exact"/>
        <w:jc w:val="center"/>
        <w:rPr>
          <w:rFonts w:ascii="Arial" w:hAnsi="Arial" w:cs="Arial"/>
        </w:rPr>
      </w:pPr>
      <w:r w:rsidRPr="00382B62">
        <w:rPr>
          <w:rFonts w:ascii="Arial" w:hAnsi="Arial" w:cs="Arial"/>
        </w:rPr>
        <w:t xml:space="preserve">Guidelines für die </w:t>
      </w:r>
      <w:r w:rsidR="00D51C2C">
        <w:rPr>
          <w:rFonts w:ascii="Arial" w:hAnsi="Arial" w:cs="Arial"/>
        </w:rPr>
        <w:t xml:space="preserve">Erasmus+ </w:t>
      </w:r>
      <w:r w:rsidRPr="00382B62">
        <w:rPr>
          <w:rFonts w:ascii="Arial" w:hAnsi="Arial" w:cs="Arial"/>
        </w:rPr>
        <w:t>Programmbeauftragten</w:t>
      </w:r>
      <w:r w:rsidR="00D51C2C">
        <w:rPr>
          <w:rFonts w:ascii="Arial" w:hAnsi="Arial" w:cs="Arial"/>
        </w:rPr>
        <w:t xml:space="preserve"> an der Universität Göttingen</w:t>
      </w:r>
    </w:p>
    <w:p w:rsidR="00D51C2C" w:rsidRPr="00D51C2C" w:rsidRDefault="00D51C2C" w:rsidP="00D51C2C"/>
    <w:p w:rsidR="006A0117" w:rsidRPr="00D51C2C" w:rsidRDefault="00D51C2C" w:rsidP="00C57308">
      <w:pPr>
        <w:pStyle w:val="berschrift3"/>
        <w:spacing w:line="320" w:lineRule="exact"/>
        <w:jc w:val="center"/>
        <w:rPr>
          <w:rFonts w:ascii="Arial" w:hAnsi="Arial" w:cs="Arial"/>
          <w:i/>
          <w:sz w:val="22"/>
          <w:szCs w:val="22"/>
        </w:rPr>
      </w:pPr>
      <w:r>
        <w:rPr>
          <w:rFonts w:ascii="Arial" w:hAnsi="Arial" w:cs="Arial"/>
          <w:i/>
          <w:sz w:val="22"/>
          <w:szCs w:val="22"/>
        </w:rPr>
        <w:t xml:space="preserve">Anmeldung, Annahme und Betreuung von </w:t>
      </w:r>
      <w:r w:rsidRPr="00D51C2C">
        <w:rPr>
          <w:rFonts w:ascii="Arial" w:hAnsi="Arial" w:cs="Arial"/>
          <w:i/>
          <w:sz w:val="22"/>
          <w:szCs w:val="22"/>
        </w:rPr>
        <w:t xml:space="preserve">Erasmus+ Incomings – Aufenthalt zu Studienzwecken </w:t>
      </w:r>
    </w:p>
    <w:p w:rsidR="00382B62" w:rsidRPr="00382B62" w:rsidRDefault="00382B62" w:rsidP="00382B62"/>
    <w:p w:rsidR="006A0117" w:rsidRPr="00B50789" w:rsidRDefault="006A0117" w:rsidP="00C57308">
      <w:pPr>
        <w:spacing w:line="320" w:lineRule="exact"/>
        <w:rPr>
          <w:rFonts w:ascii="Arial" w:hAnsi="Arial" w:cs="Arial"/>
          <w:sz w:val="20"/>
          <w:szCs w:val="20"/>
        </w:rPr>
      </w:pPr>
    </w:p>
    <w:p w:rsidR="006A0117" w:rsidRPr="00B50789" w:rsidRDefault="006A0117" w:rsidP="00C57308">
      <w:pPr>
        <w:spacing w:after="120" w:line="320" w:lineRule="exact"/>
        <w:rPr>
          <w:rFonts w:ascii="Arial" w:hAnsi="Arial" w:cs="Arial"/>
          <w:b/>
          <w:bCs/>
          <w:i/>
          <w:iCs/>
          <w:sz w:val="20"/>
          <w:szCs w:val="20"/>
        </w:rPr>
      </w:pPr>
      <w:r w:rsidRPr="00B50789">
        <w:rPr>
          <w:rFonts w:ascii="Arial" w:hAnsi="Arial" w:cs="Arial"/>
          <w:b/>
          <w:bCs/>
          <w:i/>
          <w:iCs/>
          <w:sz w:val="20"/>
          <w:szCs w:val="20"/>
        </w:rPr>
        <w:t>Anmeldung an der Universität Göttingen</w:t>
      </w:r>
    </w:p>
    <w:p w:rsidR="00C57308" w:rsidRPr="00B50789" w:rsidRDefault="00976C7C"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Studierende</w:t>
      </w:r>
      <w:r w:rsidR="00241DC1" w:rsidRPr="00B50789">
        <w:rPr>
          <w:rFonts w:ascii="Arial" w:hAnsi="Arial" w:cs="Arial"/>
          <w:sz w:val="20"/>
          <w:szCs w:val="20"/>
        </w:rPr>
        <w:t xml:space="preserve">, die im Rahmen einer </w:t>
      </w:r>
      <w:r w:rsidR="000F438F" w:rsidRPr="00B50789">
        <w:rPr>
          <w:rFonts w:ascii="Arial" w:hAnsi="Arial" w:cs="Arial"/>
          <w:sz w:val="20"/>
          <w:szCs w:val="20"/>
        </w:rPr>
        <w:t>Erasmus+</w:t>
      </w:r>
      <w:r w:rsidRPr="00B50789">
        <w:rPr>
          <w:rFonts w:ascii="Arial" w:hAnsi="Arial" w:cs="Arial"/>
          <w:sz w:val="20"/>
          <w:szCs w:val="20"/>
        </w:rPr>
        <w:t>-</w:t>
      </w:r>
      <w:r w:rsidR="00241DC1" w:rsidRPr="00B50789">
        <w:rPr>
          <w:rFonts w:ascii="Arial" w:hAnsi="Arial" w:cs="Arial"/>
          <w:sz w:val="20"/>
          <w:szCs w:val="20"/>
        </w:rPr>
        <w:t>Partnerschaft an der Georg-August-Universität studieren möchten,</w:t>
      </w:r>
      <w:r w:rsidR="00504619" w:rsidRPr="00B50789">
        <w:rPr>
          <w:rFonts w:ascii="Arial" w:hAnsi="Arial" w:cs="Arial"/>
          <w:sz w:val="20"/>
          <w:szCs w:val="20"/>
        </w:rPr>
        <w:t xml:space="preserve"> erhalten </w:t>
      </w:r>
      <w:r w:rsidR="00382B62">
        <w:rPr>
          <w:rFonts w:ascii="Arial" w:hAnsi="Arial" w:cs="Arial"/>
          <w:sz w:val="20"/>
          <w:szCs w:val="20"/>
        </w:rPr>
        <w:t>alle nötigen Informationen un</w:t>
      </w:r>
      <w:r w:rsidR="00C57308" w:rsidRPr="00B50789">
        <w:rPr>
          <w:rFonts w:ascii="Arial" w:hAnsi="Arial" w:cs="Arial"/>
          <w:sz w:val="20"/>
          <w:szCs w:val="20"/>
        </w:rPr>
        <w:t>ter</w:t>
      </w:r>
      <w:r w:rsidR="00071F02" w:rsidRPr="00B50789">
        <w:rPr>
          <w:rFonts w:ascii="Arial" w:hAnsi="Arial" w:cs="Arial"/>
          <w:sz w:val="20"/>
          <w:szCs w:val="20"/>
        </w:rPr>
        <w:t xml:space="preserve"> </w:t>
      </w:r>
      <w:hyperlink r:id="rId9" w:history="1">
        <w:r w:rsidR="00382B62" w:rsidRPr="00465883">
          <w:rPr>
            <w:rStyle w:val="Hyperlink"/>
            <w:rFonts w:ascii="Arial" w:hAnsi="Arial" w:cs="Arial"/>
            <w:sz w:val="20"/>
            <w:szCs w:val="20"/>
          </w:rPr>
          <w:t>http://www.uni-goettingen.de/de/erasmus-incomings/480920.html</w:t>
        </w:r>
      </w:hyperlink>
      <w:r w:rsidR="00071F02" w:rsidRPr="00B50789">
        <w:rPr>
          <w:rFonts w:ascii="Arial" w:hAnsi="Arial" w:cs="Arial"/>
          <w:sz w:val="20"/>
          <w:szCs w:val="20"/>
        </w:rPr>
        <w:t xml:space="preserve">. </w:t>
      </w:r>
      <w:r w:rsidR="00382B62">
        <w:rPr>
          <w:rFonts w:ascii="Arial" w:hAnsi="Arial" w:cs="Arial"/>
          <w:sz w:val="20"/>
          <w:szCs w:val="20"/>
        </w:rPr>
        <w:t>Unter der Rubrik „Bewerbungsverfahren“ f</w:t>
      </w:r>
      <w:r w:rsidR="00C57308" w:rsidRPr="00B50789">
        <w:rPr>
          <w:rFonts w:ascii="Arial" w:hAnsi="Arial" w:cs="Arial"/>
          <w:sz w:val="20"/>
          <w:szCs w:val="20"/>
        </w:rPr>
        <w:t xml:space="preserve">inden </w:t>
      </w:r>
      <w:r w:rsidR="00D51C2C">
        <w:rPr>
          <w:rFonts w:ascii="Arial" w:hAnsi="Arial" w:cs="Arial"/>
          <w:sz w:val="20"/>
          <w:szCs w:val="20"/>
        </w:rPr>
        <w:t>Erasmus+ Incomings</w:t>
      </w:r>
      <w:r w:rsidR="00C57308" w:rsidRPr="00B50789">
        <w:rPr>
          <w:rFonts w:ascii="Arial" w:hAnsi="Arial" w:cs="Arial"/>
          <w:sz w:val="20"/>
          <w:szCs w:val="20"/>
        </w:rPr>
        <w:t xml:space="preserve"> eine</w:t>
      </w:r>
      <w:r w:rsidR="001C4701" w:rsidRPr="00B50789">
        <w:rPr>
          <w:rFonts w:ascii="Arial" w:hAnsi="Arial" w:cs="Arial"/>
          <w:sz w:val="20"/>
          <w:szCs w:val="20"/>
        </w:rPr>
        <w:t xml:space="preserve"> </w:t>
      </w:r>
      <w:r w:rsidR="00C57308" w:rsidRPr="00B50789">
        <w:rPr>
          <w:rFonts w:ascii="Arial" w:hAnsi="Arial" w:cs="Arial"/>
          <w:sz w:val="20"/>
          <w:szCs w:val="20"/>
        </w:rPr>
        <w:t>ausführliche Erläuterung des Bewerbungs-, Anmelde- und Immatrikulationsverfahrens. Um sich – nach erfolgreicher Bewerbung</w:t>
      </w:r>
      <w:r w:rsidR="00071F02" w:rsidRPr="00B50789">
        <w:rPr>
          <w:rFonts w:ascii="Arial" w:hAnsi="Arial" w:cs="Arial"/>
          <w:sz w:val="20"/>
          <w:szCs w:val="20"/>
        </w:rPr>
        <w:t xml:space="preserve"> </w:t>
      </w:r>
      <w:r w:rsidR="00C57308" w:rsidRPr="00B50789">
        <w:rPr>
          <w:rFonts w:ascii="Arial" w:hAnsi="Arial" w:cs="Arial"/>
          <w:sz w:val="20"/>
          <w:szCs w:val="20"/>
        </w:rPr>
        <w:t xml:space="preserve"> um einen Austauschplatz an der Heimathochschule – als Erasmus</w:t>
      </w:r>
      <w:r w:rsidR="000F438F" w:rsidRPr="00B50789">
        <w:rPr>
          <w:rFonts w:ascii="Arial" w:hAnsi="Arial" w:cs="Arial"/>
          <w:sz w:val="20"/>
          <w:szCs w:val="20"/>
        </w:rPr>
        <w:t>+</w:t>
      </w:r>
      <w:r w:rsidR="00D51C2C">
        <w:rPr>
          <w:rFonts w:ascii="Arial" w:hAnsi="Arial" w:cs="Arial"/>
          <w:sz w:val="20"/>
          <w:szCs w:val="20"/>
        </w:rPr>
        <w:t xml:space="preserve">-Studierende/r </w:t>
      </w:r>
      <w:r w:rsidR="00C57308" w:rsidRPr="00B50789">
        <w:rPr>
          <w:rFonts w:ascii="Arial" w:hAnsi="Arial" w:cs="Arial"/>
          <w:sz w:val="20"/>
          <w:szCs w:val="20"/>
        </w:rPr>
        <w:t>in Göttingen anzumelden, gehen die Studierenden wie folgt vor:</w:t>
      </w:r>
    </w:p>
    <w:p w:rsidR="00C57308" w:rsidRPr="00B50789" w:rsidRDefault="00C57308" w:rsidP="00C57308">
      <w:pPr>
        <w:numPr>
          <w:ilvl w:val="0"/>
          <w:numId w:val="1"/>
        </w:numPr>
        <w:spacing w:line="320" w:lineRule="exact"/>
        <w:rPr>
          <w:rFonts w:ascii="Arial" w:hAnsi="Arial" w:cs="Arial"/>
          <w:sz w:val="20"/>
          <w:szCs w:val="20"/>
        </w:rPr>
      </w:pPr>
      <w:r w:rsidRPr="00B50789">
        <w:rPr>
          <w:rFonts w:ascii="Arial" w:hAnsi="Arial" w:cs="Arial"/>
          <w:sz w:val="20"/>
          <w:szCs w:val="20"/>
        </w:rPr>
        <w:t>Unter „Dateneingabe via Internet“ (rechte Spalte oben) geben sie ihre Daten ein.</w:t>
      </w:r>
    </w:p>
    <w:p w:rsidR="00976C7C" w:rsidRPr="00B50789" w:rsidRDefault="00431F7B" w:rsidP="00C57308">
      <w:pPr>
        <w:numPr>
          <w:ilvl w:val="0"/>
          <w:numId w:val="1"/>
        </w:numPr>
        <w:spacing w:line="320" w:lineRule="exact"/>
        <w:rPr>
          <w:rFonts w:ascii="Arial" w:hAnsi="Arial" w:cs="Arial"/>
          <w:sz w:val="20"/>
          <w:szCs w:val="20"/>
        </w:rPr>
      </w:pPr>
      <w:r w:rsidRPr="00B50789">
        <w:rPr>
          <w:rFonts w:ascii="Arial" w:hAnsi="Arial" w:cs="Arial"/>
          <w:sz w:val="20"/>
          <w:szCs w:val="20"/>
        </w:rPr>
        <w:t>Nach der Dateneingabe erhalten s</w:t>
      </w:r>
      <w:r w:rsidR="00241DC1" w:rsidRPr="00B50789">
        <w:rPr>
          <w:rFonts w:ascii="Arial" w:hAnsi="Arial" w:cs="Arial"/>
          <w:sz w:val="20"/>
          <w:szCs w:val="20"/>
        </w:rPr>
        <w:t xml:space="preserve">ie bereits </w:t>
      </w:r>
      <w:r w:rsidRPr="00B50789">
        <w:rPr>
          <w:rFonts w:ascii="Arial" w:hAnsi="Arial" w:cs="Arial"/>
          <w:sz w:val="20"/>
          <w:szCs w:val="20"/>
        </w:rPr>
        <w:t xml:space="preserve">ihre Matrikelnummer, unter der sie später </w:t>
      </w:r>
      <w:r w:rsidR="00DB6D25" w:rsidRPr="00B50789">
        <w:rPr>
          <w:rFonts w:ascii="Arial" w:hAnsi="Arial" w:cs="Arial"/>
          <w:sz w:val="20"/>
          <w:szCs w:val="20"/>
        </w:rPr>
        <w:t>von Göttingen International - Bereich</w:t>
      </w:r>
      <w:r w:rsidRPr="00B50789">
        <w:rPr>
          <w:rFonts w:ascii="Arial" w:hAnsi="Arial" w:cs="Arial"/>
          <w:sz w:val="20"/>
          <w:szCs w:val="20"/>
        </w:rPr>
        <w:t xml:space="preserve"> Studium Internatio</w:t>
      </w:r>
      <w:r w:rsidR="00034BF9" w:rsidRPr="00B50789">
        <w:rPr>
          <w:rFonts w:ascii="Arial" w:hAnsi="Arial" w:cs="Arial"/>
          <w:sz w:val="20"/>
          <w:szCs w:val="20"/>
        </w:rPr>
        <w:softHyphen/>
      </w:r>
      <w:r w:rsidRPr="00B50789">
        <w:rPr>
          <w:rFonts w:ascii="Arial" w:hAnsi="Arial" w:cs="Arial"/>
          <w:sz w:val="20"/>
          <w:szCs w:val="20"/>
        </w:rPr>
        <w:t xml:space="preserve">nal eingeschrieben werden. </w:t>
      </w:r>
    </w:p>
    <w:p w:rsidR="00D06C93" w:rsidRPr="00B50789" w:rsidRDefault="00431F7B" w:rsidP="00C57308">
      <w:pPr>
        <w:numPr>
          <w:ilvl w:val="0"/>
          <w:numId w:val="1"/>
        </w:numPr>
        <w:spacing w:line="320" w:lineRule="exact"/>
        <w:rPr>
          <w:rFonts w:ascii="Arial" w:hAnsi="Arial" w:cs="Arial"/>
          <w:sz w:val="20"/>
          <w:szCs w:val="20"/>
        </w:rPr>
      </w:pPr>
      <w:r w:rsidRPr="00B50789">
        <w:rPr>
          <w:rFonts w:ascii="Arial" w:hAnsi="Arial" w:cs="Arial"/>
          <w:sz w:val="20"/>
          <w:szCs w:val="20"/>
        </w:rPr>
        <w:t xml:space="preserve">Sie </w:t>
      </w:r>
      <w:r w:rsidR="00C57308" w:rsidRPr="00B50789">
        <w:rPr>
          <w:rFonts w:ascii="Arial" w:hAnsi="Arial" w:cs="Arial"/>
          <w:sz w:val="20"/>
          <w:szCs w:val="20"/>
        </w:rPr>
        <w:t>klicken</w:t>
      </w:r>
      <w:r w:rsidRPr="00B50789">
        <w:rPr>
          <w:rFonts w:ascii="Arial" w:hAnsi="Arial" w:cs="Arial"/>
          <w:sz w:val="20"/>
          <w:szCs w:val="20"/>
        </w:rPr>
        <w:t xml:space="preserve"> dann auf „Anmeldeformular“ </w:t>
      </w:r>
      <w:r w:rsidR="00976C7C" w:rsidRPr="00B50789">
        <w:rPr>
          <w:rFonts w:ascii="Arial" w:hAnsi="Arial" w:cs="Arial"/>
          <w:sz w:val="20"/>
          <w:szCs w:val="20"/>
        </w:rPr>
        <w:t xml:space="preserve">bzw. „Application Form“ </w:t>
      </w:r>
      <w:r w:rsidRPr="00B50789">
        <w:rPr>
          <w:rFonts w:ascii="Arial" w:hAnsi="Arial" w:cs="Arial"/>
          <w:sz w:val="20"/>
          <w:szCs w:val="20"/>
        </w:rPr>
        <w:t xml:space="preserve">und </w:t>
      </w:r>
      <w:r w:rsidR="00C57308" w:rsidRPr="00B50789">
        <w:rPr>
          <w:rFonts w:ascii="Arial" w:hAnsi="Arial" w:cs="Arial"/>
          <w:sz w:val="20"/>
          <w:szCs w:val="20"/>
        </w:rPr>
        <w:t>drucken</w:t>
      </w:r>
      <w:r w:rsidR="000F438F" w:rsidRPr="00B50789">
        <w:rPr>
          <w:rFonts w:ascii="Arial" w:hAnsi="Arial" w:cs="Arial"/>
          <w:sz w:val="20"/>
          <w:szCs w:val="20"/>
        </w:rPr>
        <w:t xml:space="preserve"> </w:t>
      </w:r>
      <w:r w:rsidR="00C57308" w:rsidRPr="00B50789">
        <w:rPr>
          <w:rFonts w:ascii="Arial" w:hAnsi="Arial" w:cs="Arial"/>
          <w:sz w:val="20"/>
          <w:szCs w:val="20"/>
        </w:rPr>
        <w:t xml:space="preserve"> ihre Anmeldung aus</w:t>
      </w:r>
      <w:r w:rsidRPr="00B50789">
        <w:rPr>
          <w:rFonts w:ascii="Arial" w:hAnsi="Arial" w:cs="Arial"/>
          <w:sz w:val="20"/>
          <w:szCs w:val="20"/>
        </w:rPr>
        <w:t xml:space="preserve">. Fehlerhafte und unvollständige Angaben sollten </w:t>
      </w:r>
      <w:r w:rsidR="00976C7C" w:rsidRPr="00B50789">
        <w:rPr>
          <w:rFonts w:ascii="Arial" w:hAnsi="Arial" w:cs="Arial"/>
          <w:sz w:val="20"/>
          <w:szCs w:val="20"/>
        </w:rPr>
        <w:t xml:space="preserve">handschriftlich </w:t>
      </w:r>
      <w:r w:rsidRPr="00B50789">
        <w:rPr>
          <w:rFonts w:ascii="Arial" w:hAnsi="Arial" w:cs="Arial"/>
          <w:sz w:val="20"/>
          <w:szCs w:val="20"/>
        </w:rPr>
        <w:t xml:space="preserve">korrigiert werden. </w:t>
      </w:r>
    </w:p>
    <w:p w:rsidR="00DB6D25" w:rsidRPr="00B50789" w:rsidRDefault="00431F7B" w:rsidP="00C57308">
      <w:pPr>
        <w:numPr>
          <w:ilvl w:val="0"/>
          <w:numId w:val="1"/>
        </w:numPr>
        <w:autoSpaceDE w:val="0"/>
        <w:autoSpaceDN w:val="0"/>
        <w:adjustRightInd w:val="0"/>
        <w:spacing w:line="320" w:lineRule="exact"/>
        <w:rPr>
          <w:rFonts w:ascii="Arial" w:hAnsi="Arial" w:cs="Arial"/>
          <w:sz w:val="20"/>
          <w:szCs w:val="20"/>
        </w:rPr>
      </w:pPr>
      <w:r w:rsidRPr="00B50789">
        <w:rPr>
          <w:rFonts w:ascii="Arial" w:hAnsi="Arial" w:cs="Arial"/>
          <w:sz w:val="20"/>
          <w:szCs w:val="20"/>
        </w:rPr>
        <w:t>Au</w:t>
      </w:r>
      <w:r w:rsidR="00D06C93" w:rsidRPr="00B50789">
        <w:rPr>
          <w:rFonts w:ascii="Arial" w:hAnsi="Arial" w:cs="Arial"/>
          <w:sz w:val="20"/>
          <w:szCs w:val="20"/>
        </w:rPr>
        <w:t xml:space="preserve">f dem Anmeldeformular können die </w:t>
      </w:r>
      <w:r w:rsidR="00976C7C" w:rsidRPr="00B50789">
        <w:rPr>
          <w:rFonts w:ascii="Arial" w:hAnsi="Arial" w:cs="Arial"/>
          <w:sz w:val="20"/>
          <w:szCs w:val="20"/>
        </w:rPr>
        <w:t>Studierend</w:t>
      </w:r>
      <w:r w:rsidR="00C57308" w:rsidRPr="00B50789">
        <w:rPr>
          <w:rFonts w:ascii="Arial" w:hAnsi="Arial" w:cs="Arial"/>
          <w:sz w:val="20"/>
          <w:szCs w:val="20"/>
        </w:rPr>
        <w:t>en ankreuzen, ob s</w:t>
      </w:r>
      <w:r w:rsidR="00D06C93" w:rsidRPr="00B50789">
        <w:rPr>
          <w:rFonts w:ascii="Arial" w:hAnsi="Arial" w:cs="Arial"/>
          <w:sz w:val="20"/>
          <w:szCs w:val="20"/>
        </w:rPr>
        <w:t>ie an einem</w:t>
      </w:r>
      <w:r w:rsidR="00976C7C" w:rsidRPr="00B50789">
        <w:rPr>
          <w:rFonts w:ascii="Arial" w:hAnsi="Arial" w:cs="Arial"/>
          <w:sz w:val="20"/>
          <w:szCs w:val="20"/>
        </w:rPr>
        <w:t xml:space="preserve"> </w:t>
      </w:r>
      <w:r w:rsidRPr="00B50789">
        <w:rPr>
          <w:rFonts w:ascii="Arial" w:hAnsi="Arial" w:cs="Arial"/>
          <w:sz w:val="20"/>
          <w:szCs w:val="20"/>
        </w:rPr>
        <w:t>Deutsch-Intensivkurs teil</w:t>
      </w:r>
      <w:r w:rsidR="00034BF9" w:rsidRPr="00B50789">
        <w:rPr>
          <w:rFonts w:ascii="Arial" w:hAnsi="Arial" w:cs="Arial"/>
          <w:sz w:val="20"/>
          <w:szCs w:val="20"/>
        </w:rPr>
        <w:softHyphen/>
      </w:r>
      <w:r w:rsidRPr="00B50789">
        <w:rPr>
          <w:rFonts w:ascii="Arial" w:hAnsi="Arial" w:cs="Arial"/>
          <w:sz w:val="20"/>
          <w:szCs w:val="20"/>
        </w:rPr>
        <w:t>nehmen möchten</w:t>
      </w:r>
      <w:r w:rsidR="00071F02" w:rsidRPr="00B50789">
        <w:rPr>
          <w:rFonts w:ascii="Arial" w:hAnsi="Arial" w:cs="Arial"/>
          <w:sz w:val="20"/>
          <w:szCs w:val="20"/>
        </w:rPr>
        <w:t xml:space="preserve">. </w:t>
      </w:r>
      <w:r w:rsidR="000F438F" w:rsidRPr="00B50789">
        <w:rPr>
          <w:rFonts w:ascii="Arial" w:hAnsi="Arial" w:cs="Arial"/>
          <w:sz w:val="20"/>
          <w:szCs w:val="20"/>
        </w:rPr>
        <w:t xml:space="preserve">Die </w:t>
      </w:r>
      <w:r w:rsidR="00071F02" w:rsidRPr="00B50789">
        <w:rPr>
          <w:rFonts w:ascii="Arial" w:hAnsi="Arial" w:cs="Arial"/>
          <w:sz w:val="20"/>
          <w:szCs w:val="20"/>
        </w:rPr>
        <w:t xml:space="preserve">Koordination des Sprachkurses erfolgt mit dem Lektorat Deutsch als Fremdsprache bei </w:t>
      </w:r>
      <w:r w:rsidR="00DB6D25" w:rsidRPr="00B50789">
        <w:rPr>
          <w:rFonts w:ascii="Arial" w:hAnsi="Arial" w:cs="Arial"/>
          <w:sz w:val="20"/>
          <w:szCs w:val="20"/>
        </w:rPr>
        <w:t>Göttingen International - Bereich Studium Internatio</w:t>
      </w:r>
      <w:r w:rsidR="00DB6D25" w:rsidRPr="00B50789">
        <w:rPr>
          <w:rFonts w:ascii="Arial" w:hAnsi="Arial" w:cs="Arial"/>
          <w:sz w:val="20"/>
          <w:szCs w:val="20"/>
        </w:rPr>
        <w:softHyphen/>
        <w:t xml:space="preserve">nal </w:t>
      </w:r>
    </w:p>
    <w:p w:rsidR="00976C7C" w:rsidRPr="00B50789" w:rsidRDefault="00431F7B" w:rsidP="00C57308">
      <w:pPr>
        <w:numPr>
          <w:ilvl w:val="0"/>
          <w:numId w:val="1"/>
        </w:numPr>
        <w:autoSpaceDE w:val="0"/>
        <w:autoSpaceDN w:val="0"/>
        <w:adjustRightInd w:val="0"/>
        <w:spacing w:line="320" w:lineRule="exact"/>
        <w:rPr>
          <w:rFonts w:ascii="Arial" w:hAnsi="Arial" w:cs="Arial"/>
          <w:sz w:val="20"/>
          <w:szCs w:val="20"/>
        </w:rPr>
      </w:pPr>
      <w:r w:rsidRPr="00B50789">
        <w:rPr>
          <w:rFonts w:ascii="Arial" w:hAnsi="Arial" w:cs="Arial"/>
          <w:sz w:val="20"/>
          <w:szCs w:val="20"/>
        </w:rPr>
        <w:t xml:space="preserve">Die </w:t>
      </w:r>
      <w:r w:rsidR="00976C7C" w:rsidRPr="00B50789">
        <w:rPr>
          <w:rFonts w:ascii="Arial" w:hAnsi="Arial" w:cs="Arial"/>
          <w:sz w:val="20"/>
          <w:szCs w:val="20"/>
        </w:rPr>
        <w:t>Studierend</w:t>
      </w:r>
      <w:r w:rsidRPr="00B50789">
        <w:rPr>
          <w:rFonts w:ascii="Arial" w:hAnsi="Arial" w:cs="Arial"/>
          <w:sz w:val="20"/>
          <w:szCs w:val="20"/>
        </w:rPr>
        <w:t xml:space="preserve">en </w:t>
      </w:r>
      <w:r w:rsidR="00C57308" w:rsidRPr="00B50789">
        <w:rPr>
          <w:rFonts w:ascii="Arial" w:hAnsi="Arial" w:cs="Arial"/>
          <w:sz w:val="20"/>
          <w:szCs w:val="20"/>
        </w:rPr>
        <w:t>unterschreiben</w:t>
      </w:r>
      <w:r w:rsidRPr="00B50789">
        <w:rPr>
          <w:rFonts w:ascii="Arial" w:hAnsi="Arial" w:cs="Arial"/>
          <w:sz w:val="20"/>
          <w:szCs w:val="20"/>
        </w:rPr>
        <w:t xml:space="preserve"> den</w:t>
      </w:r>
      <w:r w:rsidR="00D06C93" w:rsidRPr="00B50789">
        <w:rPr>
          <w:rFonts w:ascii="Arial" w:hAnsi="Arial" w:cs="Arial"/>
          <w:sz w:val="20"/>
          <w:szCs w:val="20"/>
        </w:rPr>
        <w:t xml:space="preserve"> </w:t>
      </w:r>
      <w:r w:rsidR="00976C7C" w:rsidRPr="00B50789">
        <w:rPr>
          <w:rFonts w:ascii="Arial" w:hAnsi="Arial" w:cs="Arial"/>
          <w:sz w:val="20"/>
          <w:szCs w:val="20"/>
        </w:rPr>
        <w:t xml:space="preserve">ausgefüllten </w:t>
      </w:r>
      <w:r w:rsidR="00D06C93" w:rsidRPr="00B50789">
        <w:rPr>
          <w:rFonts w:ascii="Arial" w:hAnsi="Arial" w:cs="Arial"/>
          <w:sz w:val="20"/>
          <w:szCs w:val="20"/>
        </w:rPr>
        <w:t>A</w:t>
      </w:r>
      <w:r w:rsidR="002350F9" w:rsidRPr="00B50789">
        <w:rPr>
          <w:rFonts w:ascii="Arial" w:hAnsi="Arial" w:cs="Arial"/>
          <w:sz w:val="20"/>
          <w:szCs w:val="20"/>
        </w:rPr>
        <w:t xml:space="preserve">ntrag </w:t>
      </w:r>
      <w:r w:rsidR="00976C7C" w:rsidRPr="00B50789">
        <w:rPr>
          <w:rFonts w:ascii="Arial" w:hAnsi="Arial" w:cs="Arial"/>
          <w:sz w:val="20"/>
          <w:szCs w:val="20"/>
        </w:rPr>
        <w:t xml:space="preserve">und </w:t>
      </w:r>
      <w:r w:rsidR="00C57308" w:rsidRPr="00B50789">
        <w:rPr>
          <w:rFonts w:ascii="Arial" w:hAnsi="Arial" w:cs="Arial"/>
          <w:sz w:val="20"/>
          <w:szCs w:val="20"/>
        </w:rPr>
        <w:t xml:space="preserve">reichen ihn </w:t>
      </w:r>
      <w:r w:rsidR="00976C7C" w:rsidRPr="00B50789">
        <w:rPr>
          <w:rFonts w:ascii="Arial" w:hAnsi="Arial" w:cs="Arial"/>
          <w:sz w:val="20"/>
          <w:szCs w:val="20"/>
        </w:rPr>
        <w:t xml:space="preserve">bei der/beim </w:t>
      </w:r>
      <w:r w:rsidR="00D06C93" w:rsidRPr="00B50789">
        <w:rPr>
          <w:rFonts w:ascii="Arial" w:hAnsi="Arial" w:cs="Arial"/>
          <w:sz w:val="20"/>
          <w:szCs w:val="20"/>
        </w:rPr>
        <w:t>Programmbeauftragte</w:t>
      </w:r>
      <w:r w:rsidR="00976C7C" w:rsidRPr="00B50789">
        <w:rPr>
          <w:rFonts w:ascii="Arial" w:hAnsi="Arial" w:cs="Arial"/>
          <w:sz w:val="20"/>
          <w:szCs w:val="20"/>
        </w:rPr>
        <w:t>n</w:t>
      </w:r>
      <w:r w:rsidR="00D06C93" w:rsidRPr="00B50789">
        <w:rPr>
          <w:rFonts w:ascii="Arial" w:hAnsi="Arial" w:cs="Arial"/>
          <w:sz w:val="20"/>
          <w:szCs w:val="20"/>
        </w:rPr>
        <w:t xml:space="preserve"> der Heimatuniversität</w:t>
      </w:r>
      <w:r w:rsidRPr="00B50789">
        <w:rPr>
          <w:rFonts w:ascii="Arial" w:hAnsi="Arial" w:cs="Arial"/>
          <w:sz w:val="20"/>
          <w:szCs w:val="20"/>
        </w:rPr>
        <w:t xml:space="preserve"> </w:t>
      </w:r>
      <w:r w:rsidR="00C57308" w:rsidRPr="00B50789">
        <w:rPr>
          <w:rFonts w:ascii="Arial" w:hAnsi="Arial" w:cs="Arial"/>
          <w:sz w:val="20"/>
          <w:szCs w:val="20"/>
        </w:rPr>
        <w:t>ein</w:t>
      </w:r>
      <w:r w:rsidR="00976C7C" w:rsidRPr="00B50789">
        <w:rPr>
          <w:rFonts w:ascii="Arial" w:hAnsi="Arial" w:cs="Arial"/>
          <w:sz w:val="20"/>
          <w:szCs w:val="20"/>
        </w:rPr>
        <w:t xml:space="preserve">. </w:t>
      </w:r>
    </w:p>
    <w:p w:rsidR="002350F9" w:rsidRPr="00B50789" w:rsidRDefault="00976C7C" w:rsidP="00C57308">
      <w:pPr>
        <w:numPr>
          <w:ilvl w:val="0"/>
          <w:numId w:val="1"/>
        </w:numPr>
        <w:autoSpaceDE w:val="0"/>
        <w:autoSpaceDN w:val="0"/>
        <w:adjustRightInd w:val="0"/>
        <w:spacing w:after="120" w:line="320" w:lineRule="exact"/>
        <w:ind w:left="714" w:hanging="357"/>
        <w:rPr>
          <w:rFonts w:ascii="Arial" w:hAnsi="Arial" w:cs="Arial"/>
          <w:sz w:val="20"/>
          <w:szCs w:val="20"/>
        </w:rPr>
      </w:pPr>
      <w:r w:rsidRPr="00B50789">
        <w:rPr>
          <w:rFonts w:ascii="Arial" w:hAnsi="Arial" w:cs="Arial"/>
          <w:sz w:val="20"/>
          <w:szCs w:val="20"/>
        </w:rPr>
        <w:t xml:space="preserve">Die/der Programmbeauftragte </w:t>
      </w:r>
      <w:r w:rsidR="00C57308" w:rsidRPr="00B50789">
        <w:rPr>
          <w:rFonts w:ascii="Arial" w:hAnsi="Arial" w:cs="Arial"/>
          <w:sz w:val="20"/>
          <w:szCs w:val="20"/>
        </w:rPr>
        <w:t>zeichnet</w:t>
      </w:r>
      <w:r w:rsidRPr="00B50789">
        <w:rPr>
          <w:rFonts w:ascii="Arial" w:hAnsi="Arial" w:cs="Arial"/>
          <w:sz w:val="20"/>
          <w:szCs w:val="20"/>
        </w:rPr>
        <w:t xml:space="preserve"> die Nominierung</w:t>
      </w:r>
      <w:r w:rsidR="00C57308" w:rsidRPr="00B50789">
        <w:rPr>
          <w:rFonts w:ascii="Arial" w:hAnsi="Arial" w:cs="Arial"/>
          <w:sz w:val="20"/>
          <w:szCs w:val="20"/>
        </w:rPr>
        <w:t xml:space="preserve"> gegen</w:t>
      </w:r>
      <w:r w:rsidR="00431F7B" w:rsidRPr="00B50789">
        <w:rPr>
          <w:rFonts w:ascii="Arial" w:hAnsi="Arial" w:cs="Arial"/>
          <w:sz w:val="20"/>
          <w:szCs w:val="20"/>
        </w:rPr>
        <w:t xml:space="preserve"> und </w:t>
      </w:r>
      <w:r w:rsidR="00C57308" w:rsidRPr="00B50789">
        <w:rPr>
          <w:rFonts w:ascii="Arial" w:hAnsi="Arial" w:cs="Arial"/>
          <w:sz w:val="20"/>
          <w:szCs w:val="20"/>
        </w:rPr>
        <w:t>schickt</w:t>
      </w:r>
      <w:r w:rsidR="00D6261D" w:rsidRPr="00B50789">
        <w:rPr>
          <w:rFonts w:ascii="Arial" w:hAnsi="Arial" w:cs="Arial"/>
          <w:sz w:val="20"/>
          <w:szCs w:val="20"/>
        </w:rPr>
        <w:t xml:space="preserve"> sie vorzugsweise per </w:t>
      </w:r>
      <w:r w:rsidR="00382B62">
        <w:rPr>
          <w:rFonts w:ascii="Arial" w:hAnsi="Arial" w:cs="Arial"/>
          <w:sz w:val="20"/>
          <w:szCs w:val="20"/>
        </w:rPr>
        <w:t xml:space="preserve">   </w:t>
      </w:r>
      <w:r w:rsidR="00DB6603">
        <w:rPr>
          <w:rFonts w:ascii="Arial" w:hAnsi="Arial" w:cs="Arial"/>
          <w:sz w:val="20"/>
          <w:szCs w:val="20"/>
        </w:rPr>
        <w:t>E</w:t>
      </w:r>
      <w:r w:rsidR="00382B62">
        <w:rPr>
          <w:rFonts w:ascii="Arial" w:hAnsi="Arial" w:cs="Arial"/>
          <w:sz w:val="20"/>
          <w:szCs w:val="20"/>
        </w:rPr>
        <w:t>-</w:t>
      </w:r>
      <w:r w:rsidR="00D6261D" w:rsidRPr="00B50789">
        <w:rPr>
          <w:rFonts w:ascii="Arial" w:hAnsi="Arial" w:cs="Arial"/>
          <w:sz w:val="20"/>
          <w:szCs w:val="20"/>
        </w:rPr>
        <w:t>mail oder F</w:t>
      </w:r>
      <w:r w:rsidR="00C57308" w:rsidRPr="00B50789">
        <w:rPr>
          <w:rFonts w:ascii="Arial" w:hAnsi="Arial" w:cs="Arial"/>
          <w:sz w:val="20"/>
          <w:szCs w:val="20"/>
        </w:rPr>
        <w:t>a</w:t>
      </w:r>
      <w:r w:rsidR="00D6261D" w:rsidRPr="00B50789">
        <w:rPr>
          <w:rFonts w:ascii="Arial" w:hAnsi="Arial" w:cs="Arial"/>
          <w:sz w:val="20"/>
          <w:szCs w:val="20"/>
        </w:rPr>
        <w:t>x</w:t>
      </w:r>
      <w:r w:rsidR="00C57308" w:rsidRPr="00B50789">
        <w:rPr>
          <w:rFonts w:ascii="Arial" w:hAnsi="Arial" w:cs="Arial"/>
          <w:sz w:val="20"/>
          <w:szCs w:val="20"/>
        </w:rPr>
        <w:t xml:space="preserve"> </w:t>
      </w:r>
      <w:r w:rsidR="00431F7B" w:rsidRPr="00B50789">
        <w:rPr>
          <w:rFonts w:ascii="Arial" w:hAnsi="Arial" w:cs="Arial"/>
          <w:sz w:val="20"/>
          <w:szCs w:val="20"/>
        </w:rPr>
        <w:t>nach Göttingen an</w:t>
      </w:r>
      <w:r w:rsidR="00C94B1C" w:rsidRPr="00B50789">
        <w:rPr>
          <w:rFonts w:ascii="Arial" w:hAnsi="Arial" w:cs="Arial"/>
          <w:sz w:val="20"/>
          <w:szCs w:val="20"/>
        </w:rPr>
        <w:t xml:space="preserve"> Frau Seack oder an</w:t>
      </w:r>
      <w:r w:rsidR="00431F7B" w:rsidRPr="00B50789">
        <w:rPr>
          <w:rFonts w:ascii="Arial" w:hAnsi="Arial" w:cs="Arial"/>
          <w:sz w:val="20"/>
          <w:szCs w:val="20"/>
        </w:rPr>
        <w:t xml:space="preserve"> </w:t>
      </w:r>
      <w:r w:rsidRPr="00B50789">
        <w:rPr>
          <w:rFonts w:ascii="Arial" w:hAnsi="Arial" w:cs="Arial"/>
          <w:sz w:val="20"/>
          <w:szCs w:val="20"/>
        </w:rPr>
        <w:t>die/</w:t>
      </w:r>
      <w:r w:rsidR="00431F7B" w:rsidRPr="00B50789">
        <w:rPr>
          <w:rFonts w:ascii="Arial" w:hAnsi="Arial" w:cs="Arial"/>
          <w:sz w:val="20"/>
          <w:szCs w:val="20"/>
        </w:rPr>
        <w:t>den zuständige</w:t>
      </w:r>
      <w:r w:rsidR="00D06C93" w:rsidRPr="00B50789">
        <w:rPr>
          <w:rFonts w:ascii="Arial" w:hAnsi="Arial" w:cs="Arial"/>
          <w:sz w:val="20"/>
          <w:szCs w:val="20"/>
        </w:rPr>
        <w:t>n Programmbeauftragte</w:t>
      </w:r>
      <w:r w:rsidR="00D51C2C">
        <w:rPr>
          <w:rFonts w:ascii="Arial" w:hAnsi="Arial" w:cs="Arial"/>
          <w:sz w:val="20"/>
          <w:szCs w:val="20"/>
        </w:rPr>
        <w:t>/n</w:t>
      </w:r>
      <w:r w:rsidR="00D06C93" w:rsidRPr="00B50789">
        <w:rPr>
          <w:rFonts w:ascii="Arial" w:hAnsi="Arial" w:cs="Arial"/>
          <w:sz w:val="20"/>
          <w:szCs w:val="20"/>
        </w:rPr>
        <w:t xml:space="preserve"> </w:t>
      </w:r>
      <w:r w:rsidR="002350F9" w:rsidRPr="00B50789">
        <w:rPr>
          <w:rFonts w:ascii="Arial" w:hAnsi="Arial" w:cs="Arial"/>
          <w:sz w:val="20"/>
          <w:szCs w:val="20"/>
        </w:rPr>
        <w:t>od</w:t>
      </w:r>
      <w:r w:rsidR="00054890" w:rsidRPr="00B50789">
        <w:rPr>
          <w:rFonts w:ascii="Arial" w:hAnsi="Arial" w:cs="Arial"/>
          <w:sz w:val="20"/>
          <w:szCs w:val="20"/>
        </w:rPr>
        <w:t>er an folge</w:t>
      </w:r>
      <w:r w:rsidRPr="00B50789">
        <w:rPr>
          <w:rFonts w:ascii="Arial" w:hAnsi="Arial" w:cs="Arial"/>
          <w:sz w:val="20"/>
          <w:szCs w:val="20"/>
        </w:rPr>
        <w:t>nde Adresse:</w:t>
      </w:r>
    </w:p>
    <w:p w:rsidR="002350F9" w:rsidRPr="00B50789" w:rsidRDefault="002350F9" w:rsidP="00C57308">
      <w:pPr>
        <w:autoSpaceDE w:val="0"/>
        <w:autoSpaceDN w:val="0"/>
        <w:adjustRightInd w:val="0"/>
        <w:spacing w:line="320" w:lineRule="exact"/>
        <w:ind w:left="1980"/>
        <w:rPr>
          <w:rFonts w:ascii="Arial" w:hAnsi="Arial" w:cs="Arial"/>
          <w:sz w:val="20"/>
          <w:szCs w:val="20"/>
        </w:rPr>
      </w:pPr>
      <w:r w:rsidRPr="00B50789">
        <w:rPr>
          <w:rFonts w:ascii="Arial" w:hAnsi="Arial" w:cs="Arial"/>
          <w:sz w:val="20"/>
          <w:szCs w:val="20"/>
        </w:rPr>
        <w:t>Universität Göttingen</w:t>
      </w:r>
    </w:p>
    <w:p w:rsidR="00071F02" w:rsidRPr="00B50789" w:rsidRDefault="00071F02" w:rsidP="00C57308">
      <w:pPr>
        <w:autoSpaceDE w:val="0"/>
        <w:autoSpaceDN w:val="0"/>
        <w:adjustRightInd w:val="0"/>
        <w:spacing w:line="320" w:lineRule="exact"/>
        <w:ind w:left="1980"/>
        <w:rPr>
          <w:rFonts w:ascii="Arial" w:hAnsi="Arial" w:cs="Arial"/>
          <w:sz w:val="20"/>
          <w:szCs w:val="20"/>
        </w:rPr>
      </w:pPr>
      <w:r w:rsidRPr="00B50789">
        <w:rPr>
          <w:rFonts w:ascii="Arial" w:hAnsi="Arial" w:cs="Arial"/>
          <w:sz w:val="20"/>
          <w:szCs w:val="20"/>
        </w:rPr>
        <w:t xml:space="preserve">Göttingen International </w:t>
      </w:r>
    </w:p>
    <w:p w:rsidR="002350F9" w:rsidRPr="00B50789" w:rsidRDefault="00071F02" w:rsidP="00C57308">
      <w:pPr>
        <w:autoSpaceDE w:val="0"/>
        <w:autoSpaceDN w:val="0"/>
        <w:adjustRightInd w:val="0"/>
        <w:spacing w:line="320" w:lineRule="exact"/>
        <w:ind w:left="1980"/>
        <w:rPr>
          <w:rFonts w:ascii="Arial" w:hAnsi="Arial" w:cs="Arial"/>
          <w:sz w:val="20"/>
          <w:szCs w:val="20"/>
        </w:rPr>
      </w:pPr>
      <w:r w:rsidRPr="00B50789">
        <w:rPr>
          <w:rFonts w:ascii="Arial" w:hAnsi="Arial" w:cs="Arial"/>
          <w:sz w:val="20"/>
          <w:szCs w:val="20"/>
        </w:rPr>
        <w:t xml:space="preserve">Bereich </w:t>
      </w:r>
      <w:r w:rsidR="002350F9" w:rsidRPr="00B50789">
        <w:rPr>
          <w:rFonts w:ascii="Arial" w:hAnsi="Arial" w:cs="Arial"/>
          <w:sz w:val="20"/>
          <w:szCs w:val="20"/>
        </w:rPr>
        <w:t>Studium Internationa</w:t>
      </w:r>
      <w:r w:rsidRPr="00B50789">
        <w:rPr>
          <w:rFonts w:ascii="Arial" w:hAnsi="Arial" w:cs="Arial"/>
          <w:sz w:val="20"/>
          <w:szCs w:val="20"/>
        </w:rPr>
        <w:t>l</w:t>
      </w:r>
    </w:p>
    <w:p w:rsidR="002350F9" w:rsidRPr="00B50789" w:rsidRDefault="002350F9" w:rsidP="00C57308">
      <w:pPr>
        <w:autoSpaceDE w:val="0"/>
        <w:autoSpaceDN w:val="0"/>
        <w:adjustRightInd w:val="0"/>
        <w:spacing w:line="320" w:lineRule="exact"/>
        <w:ind w:left="1980"/>
        <w:rPr>
          <w:rFonts w:ascii="Arial" w:hAnsi="Arial" w:cs="Arial"/>
          <w:sz w:val="20"/>
          <w:szCs w:val="20"/>
        </w:rPr>
      </w:pPr>
      <w:r w:rsidRPr="00B50789">
        <w:rPr>
          <w:rFonts w:ascii="Arial" w:hAnsi="Arial" w:cs="Arial"/>
          <w:sz w:val="20"/>
          <w:szCs w:val="20"/>
        </w:rPr>
        <w:t xml:space="preserve">Frau Christiane Seack </w:t>
      </w:r>
    </w:p>
    <w:p w:rsidR="002350F9" w:rsidRPr="00B50789" w:rsidRDefault="00071F02" w:rsidP="00C57308">
      <w:pPr>
        <w:autoSpaceDE w:val="0"/>
        <w:autoSpaceDN w:val="0"/>
        <w:adjustRightInd w:val="0"/>
        <w:spacing w:line="320" w:lineRule="exact"/>
        <w:ind w:left="1980"/>
        <w:rPr>
          <w:rFonts w:ascii="Arial" w:hAnsi="Arial" w:cs="Arial"/>
          <w:sz w:val="20"/>
          <w:szCs w:val="20"/>
        </w:rPr>
      </w:pPr>
      <w:r w:rsidRPr="00B50789">
        <w:rPr>
          <w:rFonts w:ascii="Arial" w:hAnsi="Arial" w:cs="Arial"/>
          <w:sz w:val="20"/>
          <w:szCs w:val="20"/>
        </w:rPr>
        <w:t xml:space="preserve">von- Siebold-Str. 2 </w:t>
      </w:r>
    </w:p>
    <w:p w:rsidR="00F20DBB" w:rsidRDefault="00071F02" w:rsidP="00C57308">
      <w:pPr>
        <w:autoSpaceDE w:val="0"/>
        <w:autoSpaceDN w:val="0"/>
        <w:adjustRightInd w:val="0"/>
        <w:spacing w:line="320" w:lineRule="exact"/>
        <w:ind w:left="1980"/>
        <w:rPr>
          <w:rFonts w:ascii="Arial" w:hAnsi="Arial" w:cs="Arial"/>
          <w:sz w:val="20"/>
          <w:szCs w:val="20"/>
        </w:rPr>
      </w:pPr>
      <w:r w:rsidRPr="00B50789">
        <w:rPr>
          <w:rFonts w:ascii="Arial" w:hAnsi="Arial" w:cs="Arial"/>
          <w:sz w:val="20"/>
          <w:szCs w:val="20"/>
        </w:rPr>
        <w:t>D-37075</w:t>
      </w:r>
      <w:r w:rsidR="002350F9" w:rsidRPr="00B50789">
        <w:rPr>
          <w:rFonts w:ascii="Arial" w:hAnsi="Arial" w:cs="Arial"/>
          <w:sz w:val="20"/>
          <w:szCs w:val="20"/>
        </w:rPr>
        <w:t xml:space="preserve"> Göttingen</w:t>
      </w:r>
    </w:p>
    <w:p w:rsidR="00382B62" w:rsidRDefault="00382B62" w:rsidP="00C57308">
      <w:pPr>
        <w:autoSpaceDE w:val="0"/>
        <w:autoSpaceDN w:val="0"/>
        <w:adjustRightInd w:val="0"/>
        <w:spacing w:line="320" w:lineRule="exact"/>
        <w:ind w:left="1980"/>
        <w:rPr>
          <w:rFonts w:ascii="Arial" w:hAnsi="Arial" w:cs="Arial"/>
          <w:sz w:val="20"/>
          <w:szCs w:val="20"/>
        </w:rPr>
      </w:pPr>
      <w:r>
        <w:rPr>
          <w:rFonts w:ascii="Arial" w:hAnsi="Arial" w:cs="Arial"/>
          <w:sz w:val="20"/>
          <w:szCs w:val="20"/>
        </w:rPr>
        <w:t xml:space="preserve">E-Mail: </w:t>
      </w:r>
      <w:hyperlink r:id="rId10" w:history="1">
        <w:r w:rsidRPr="00465883">
          <w:rPr>
            <w:rStyle w:val="Hyperlink"/>
            <w:rFonts w:ascii="Arial" w:hAnsi="Arial" w:cs="Arial"/>
            <w:sz w:val="20"/>
            <w:szCs w:val="20"/>
          </w:rPr>
          <w:t>christiane.seack@zvw.uni-goettingen.de</w:t>
        </w:r>
      </w:hyperlink>
    </w:p>
    <w:p w:rsidR="00D06C93" w:rsidRPr="00B50789" w:rsidRDefault="00F20DBB" w:rsidP="00C57308">
      <w:pPr>
        <w:autoSpaceDE w:val="0"/>
        <w:autoSpaceDN w:val="0"/>
        <w:adjustRightInd w:val="0"/>
        <w:spacing w:after="120" w:line="320" w:lineRule="exact"/>
        <w:ind w:left="1270" w:firstLine="709"/>
        <w:rPr>
          <w:rFonts w:ascii="Arial" w:hAnsi="Arial" w:cs="Arial"/>
          <w:sz w:val="20"/>
          <w:szCs w:val="20"/>
        </w:rPr>
      </w:pPr>
      <w:r w:rsidRPr="00B50789">
        <w:rPr>
          <w:rFonts w:ascii="Arial" w:hAnsi="Arial" w:cs="Arial"/>
          <w:sz w:val="20"/>
          <w:szCs w:val="20"/>
        </w:rPr>
        <w:t>Fax</w:t>
      </w:r>
      <w:r w:rsidR="00382B62">
        <w:rPr>
          <w:rFonts w:ascii="Arial" w:hAnsi="Arial" w:cs="Arial"/>
          <w:sz w:val="20"/>
          <w:szCs w:val="20"/>
        </w:rPr>
        <w:t>:</w:t>
      </w:r>
      <w:r w:rsidR="00D6261D" w:rsidRPr="00B50789">
        <w:rPr>
          <w:rFonts w:ascii="Arial" w:hAnsi="Arial" w:cs="Arial"/>
          <w:sz w:val="20"/>
          <w:szCs w:val="20"/>
        </w:rPr>
        <w:t xml:space="preserve"> +49 551 39</w:t>
      </w:r>
      <w:r w:rsidR="00DB6603">
        <w:rPr>
          <w:rFonts w:ascii="Arial" w:hAnsi="Arial" w:cs="Arial"/>
          <w:sz w:val="20"/>
          <w:szCs w:val="20"/>
        </w:rPr>
        <w:t xml:space="preserve"> </w:t>
      </w:r>
      <w:r w:rsidR="00D6261D" w:rsidRPr="00B50789">
        <w:rPr>
          <w:rFonts w:ascii="Arial" w:hAnsi="Arial" w:cs="Arial"/>
          <w:sz w:val="20"/>
          <w:szCs w:val="20"/>
        </w:rPr>
        <w:t xml:space="preserve">1821348 </w:t>
      </w:r>
    </w:p>
    <w:p w:rsidR="00AA0EA0" w:rsidRPr="00B50789" w:rsidRDefault="00D06C93" w:rsidP="00C57308">
      <w:pPr>
        <w:numPr>
          <w:ilvl w:val="0"/>
          <w:numId w:val="1"/>
        </w:numPr>
        <w:autoSpaceDE w:val="0"/>
        <w:autoSpaceDN w:val="0"/>
        <w:adjustRightInd w:val="0"/>
        <w:spacing w:line="320" w:lineRule="exact"/>
        <w:rPr>
          <w:rFonts w:ascii="Arial" w:hAnsi="Arial" w:cs="Arial"/>
          <w:sz w:val="20"/>
          <w:szCs w:val="20"/>
        </w:rPr>
      </w:pPr>
      <w:r w:rsidRPr="00B50789">
        <w:rPr>
          <w:rFonts w:ascii="Arial" w:hAnsi="Arial" w:cs="Arial"/>
          <w:sz w:val="20"/>
          <w:szCs w:val="20"/>
        </w:rPr>
        <w:t>D</w:t>
      </w:r>
      <w:r w:rsidR="00AA0EA0" w:rsidRPr="00B50789">
        <w:rPr>
          <w:rFonts w:ascii="Arial" w:hAnsi="Arial" w:cs="Arial"/>
          <w:sz w:val="20"/>
          <w:szCs w:val="20"/>
        </w:rPr>
        <w:t>ie/d</w:t>
      </w:r>
      <w:r w:rsidRPr="00B50789">
        <w:rPr>
          <w:rFonts w:ascii="Arial" w:hAnsi="Arial" w:cs="Arial"/>
          <w:sz w:val="20"/>
          <w:szCs w:val="20"/>
        </w:rPr>
        <w:t xml:space="preserve">er Programmbeauftragte in Göttingen </w:t>
      </w:r>
      <w:r w:rsidR="00AA0EA0" w:rsidRPr="00B50789">
        <w:rPr>
          <w:rFonts w:ascii="Arial" w:hAnsi="Arial" w:cs="Arial"/>
          <w:sz w:val="20"/>
          <w:szCs w:val="20"/>
        </w:rPr>
        <w:t>bestätigt</w:t>
      </w:r>
      <w:r w:rsidRPr="00B50789">
        <w:rPr>
          <w:rFonts w:ascii="Arial" w:hAnsi="Arial" w:cs="Arial"/>
          <w:sz w:val="20"/>
          <w:szCs w:val="20"/>
        </w:rPr>
        <w:t xml:space="preserve"> die Anmeldung ebenfalls</w:t>
      </w:r>
      <w:r w:rsidR="00976C7C" w:rsidRPr="00B50789">
        <w:rPr>
          <w:rFonts w:ascii="Arial" w:hAnsi="Arial" w:cs="Arial"/>
          <w:sz w:val="20"/>
          <w:szCs w:val="20"/>
        </w:rPr>
        <w:t xml:space="preserve"> </w:t>
      </w:r>
      <w:r w:rsidRPr="00B50789">
        <w:rPr>
          <w:rFonts w:ascii="Arial" w:hAnsi="Arial" w:cs="Arial"/>
          <w:sz w:val="20"/>
          <w:szCs w:val="20"/>
        </w:rPr>
        <w:t xml:space="preserve">durch seine Unterschrift </w:t>
      </w:r>
      <w:r w:rsidR="00D12C0F" w:rsidRPr="00B50789">
        <w:rPr>
          <w:rFonts w:ascii="Arial" w:hAnsi="Arial" w:cs="Arial"/>
          <w:sz w:val="20"/>
          <w:szCs w:val="20"/>
        </w:rPr>
        <w:t xml:space="preserve">und </w:t>
      </w:r>
      <w:r w:rsidRPr="00B50789">
        <w:rPr>
          <w:rFonts w:ascii="Arial" w:hAnsi="Arial" w:cs="Arial"/>
          <w:sz w:val="20"/>
          <w:szCs w:val="20"/>
        </w:rPr>
        <w:t xml:space="preserve">sendet </w:t>
      </w:r>
      <w:r w:rsidR="00AA0EA0" w:rsidRPr="00B50789">
        <w:rPr>
          <w:rFonts w:ascii="Arial" w:hAnsi="Arial" w:cs="Arial"/>
          <w:sz w:val="20"/>
          <w:szCs w:val="20"/>
        </w:rPr>
        <w:t xml:space="preserve">sie </w:t>
      </w:r>
      <w:r w:rsidRPr="00B50789">
        <w:rPr>
          <w:rFonts w:ascii="Arial" w:hAnsi="Arial" w:cs="Arial"/>
          <w:sz w:val="20"/>
          <w:szCs w:val="20"/>
        </w:rPr>
        <w:t xml:space="preserve">an </w:t>
      </w:r>
      <w:r w:rsidR="00DB6D25" w:rsidRPr="00B50789">
        <w:rPr>
          <w:rFonts w:ascii="Arial" w:hAnsi="Arial" w:cs="Arial"/>
          <w:sz w:val="20"/>
          <w:szCs w:val="20"/>
        </w:rPr>
        <w:t>Göttingen International - Bereich Studium Internatio</w:t>
      </w:r>
      <w:r w:rsidR="00DB6D25" w:rsidRPr="00B50789">
        <w:rPr>
          <w:rFonts w:ascii="Arial" w:hAnsi="Arial" w:cs="Arial"/>
          <w:sz w:val="20"/>
          <w:szCs w:val="20"/>
        </w:rPr>
        <w:softHyphen/>
        <w:t xml:space="preserve">nal </w:t>
      </w:r>
      <w:r w:rsidR="002350F9" w:rsidRPr="00B50789">
        <w:rPr>
          <w:rFonts w:ascii="Arial" w:hAnsi="Arial" w:cs="Arial"/>
          <w:sz w:val="20"/>
          <w:szCs w:val="20"/>
        </w:rPr>
        <w:t xml:space="preserve">(wiederum: Frau Seack) </w:t>
      </w:r>
      <w:r w:rsidR="00FE3836" w:rsidRPr="00B50789">
        <w:rPr>
          <w:rFonts w:ascii="Arial" w:hAnsi="Arial" w:cs="Arial"/>
          <w:sz w:val="20"/>
          <w:szCs w:val="20"/>
        </w:rPr>
        <w:t xml:space="preserve">zur weiteren Bearbeitung. </w:t>
      </w:r>
    </w:p>
    <w:p w:rsidR="00431F7B" w:rsidRPr="00B50789" w:rsidRDefault="00FE3836" w:rsidP="00C57308">
      <w:pPr>
        <w:numPr>
          <w:ilvl w:val="0"/>
          <w:numId w:val="1"/>
        </w:numPr>
        <w:autoSpaceDE w:val="0"/>
        <w:autoSpaceDN w:val="0"/>
        <w:adjustRightInd w:val="0"/>
        <w:spacing w:line="320" w:lineRule="exact"/>
        <w:rPr>
          <w:rFonts w:ascii="Arial" w:hAnsi="Arial" w:cs="Arial"/>
          <w:sz w:val="20"/>
          <w:szCs w:val="20"/>
        </w:rPr>
      </w:pPr>
      <w:r w:rsidRPr="00B50789">
        <w:rPr>
          <w:rFonts w:ascii="Arial" w:hAnsi="Arial" w:cs="Arial"/>
          <w:sz w:val="20"/>
          <w:szCs w:val="20"/>
        </w:rPr>
        <w:lastRenderedPageBreak/>
        <w:t>Von dort</w:t>
      </w:r>
      <w:r w:rsidR="00071F02" w:rsidRPr="00B50789">
        <w:rPr>
          <w:rFonts w:ascii="Arial" w:hAnsi="Arial" w:cs="Arial"/>
          <w:sz w:val="20"/>
          <w:szCs w:val="20"/>
        </w:rPr>
        <w:t xml:space="preserve"> werden die Studierenden zum Studium zugelassen,</w:t>
      </w:r>
      <w:r w:rsidRPr="00B50789">
        <w:rPr>
          <w:rFonts w:ascii="Arial" w:hAnsi="Arial" w:cs="Arial"/>
          <w:sz w:val="20"/>
          <w:szCs w:val="20"/>
        </w:rPr>
        <w:t xml:space="preserve"> </w:t>
      </w:r>
      <w:r w:rsidR="00071F02" w:rsidRPr="00B50789">
        <w:rPr>
          <w:rFonts w:ascii="Arial" w:hAnsi="Arial" w:cs="Arial"/>
          <w:sz w:val="20"/>
          <w:szCs w:val="20"/>
        </w:rPr>
        <w:t xml:space="preserve">erhalten </w:t>
      </w:r>
      <w:r w:rsidR="00D6261D" w:rsidRPr="00B50789">
        <w:rPr>
          <w:rFonts w:ascii="Arial" w:hAnsi="Arial" w:cs="Arial"/>
          <w:sz w:val="20"/>
          <w:szCs w:val="20"/>
        </w:rPr>
        <w:t>einen Welcome-Brief mit einem Terminplan und Informationen  zum Exchange-</w:t>
      </w:r>
      <w:r w:rsidR="00071F02" w:rsidRPr="00B50789">
        <w:rPr>
          <w:rFonts w:ascii="Arial" w:hAnsi="Arial" w:cs="Arial"/>
          <w:sz w:val="20"/>
          <w:szCs w:val="20"/>
        </w:rPr>
        <w:t>Buddy Service und den Welcome Days</w:t>
      </w:r>
      <w:r w:rsidR="00AA0EA0" w:rsidRPr="00B50789">
        <w:rPr>
          <w:rFonts w:ascii="Arial" w:hAnsi="Arial" w:cs="Arial"/>
          <w:sz w:val="20"/>
          <w:szCs w:val="20"/>
        </w:rPr>
        <w:t xml:space="preserve">. </w:t>
      </w:r>
      <w:r w:rsidR="00DB6603">
        <w:rPr>
          <w:rFonts w:ascii="Arial" w:hAnsi="Arial" w:cs="Arial"/>
          <w:sz w:val="20"/>
          <w:szCs w:val="20"/>
        </w:rPr>
        <w:t xml:space="preserve">  </w:t>
      </w:r>
      <w:r w:rsidR="00AA0EA0" w:rsidRPr="00B50789">
        <w:rPr>
          <w:rFonts w:ascii="Arial" w:hAnsi="Arial" w:cs="Arial"/>
          <w:sz w:val="20"/>
          <w:szCs w:val="20"/>
        </w:rPr>
        <w:t>(siehe unten).</w:t>
      </w:r>
    </w:p>
    <w:p w:rsidR="00B0597B" w:rsidRPr="00B50789" w:rsidRDefault="00AA0EA0" w:rsidP="00C57308">
      <w:pPr>
        <w:numPr>
          <w:ilvl w:val="0"/>
          <w:numId w:val="1"/>
        </w:numPr>
        <w:autoSpaceDE w:val="0"/>
        <w:autoSpaceDN w:val="0"/>
        <w:adjustRightInd w:val="0"/>
        <w:spacing w:after="120" w:line="320" w:lineRule="exact"/>
        <w:ind w:left="714" w:hanging="357"/>
        <w:rPr>
          <w:rFonts w:ascii="Arial" w:hAnsi="Arial" w:cs="Arial"/>
          <w:sz w:val="20"/>
          <w:szCs w:val="20"/>
        </w:rPr>
      </w:pPr>
      <w:r w:rsidRPr="00B50789">
        <w:rPr>
          <w:rFonts w:ascii="Arial" w:hAnsi="Arial" w:cs="Arial"/>
          <w:sz w:val="20"/>
          <w:szCs w:val="20"/>
        </w:rPr>
        <w:t>Die Bewerbungs-D</w:t>
      </w:r>
      <w:r w:rsidR="00B0597B" w:rsidRPr="00B50789">
        <w:rPr>
          <w:rFonts w:ascii="Arial" w:hAnsi="Arial" w:cs="Arial"/>
          <w:sz w:val="20"/>
          <w:szCs w:val="20"/>
        </w:rPr>
        <w:t>eadline für das Sommersemester ist jeweils der 01. Dezember und für d</w:t>
      </w:r>
      <w:r w:rsidR="00D51C2C">
        <w:rPr>
          <w:rFonts w:ascii="Arial" w:hAnsi="Arial" w:cs="Arial"/>
          <w:sz w:val="20"/>
          <w:szCs w:val="20"/>
        </w:rPr>
        <w:t>as Wintersemester der 01. Juni eines Jahres.</w:t>
      </w:r>
    </w:p>
    <w:p w:rsidR="00C94B1C" w:rsidRPr="00B50789" w:rsidRDefault="00C94B1C" w:rsidP="00C57308">
      <w:pPr>
        <w:numPr>
          <w:ilvl w:val="0"/>
          <w:numId w:val="1"/>
        </w:numPr>
        <w:autoSpaceDE w:val="0"/>
        <w:autoSpaceDN w:val="0"/>
        <w:adjustRightInd w:val="0"/>
        <w:spacing w:after="120" w:line="320" w:lineRule="exact"/>
        <w:ind w:left="714" w:hanging="357"/>
        <w:rPr>
          <w:rFonts w:ascii="Arial" w:hAnsi="Arial" w:cs="Arial"/>
          <w:sz w:val="20"/>
          <w:szCs w:val="20"/>
        </w:rPr>
      </w:pPr>
      <w:r w:rsidRPr="00B50789">
        <w:rPr>
          <w:rFonts w:ascii="Arial" w:hAnsi="Arial" w:cs="Arial"/>
          <w:sz w:val="20"/>
          <w:szCs w:val="20"/>
        </w:rPr>
        <w:t xml:space="preserve">Bitte berücksichtigen Sie, dass </w:t>
      </w:r>
      <w:r w:rsidR="00DB6D25" w:rsidRPr="00B50789">
        <w:rPr>
          <w:rFonts w:ascii="Arial" w:hAnsi="Arial" w:cs="Arial"/>
          <w:sz w:val="20"/>
          <w:szCs w:val="20"/>
        </w:rPr>
        <w:t>Göttingen International - Bereich Studium Internatio</w:t>
      </w:r>
      <w:r w:rsidR="00DB6D25" w:rsidRPr="00B50789">
        <w:rPr>
          <w:rFonts w:ascii="Arial" w:hAnsi="Arial" w:cs="Arial"/>
          <w:sz w:val="20"/>
          <w:szCs w:val="20"/>
        </w:rPr>
        <w:softHyphen/>
        <w:t xml:space="preserve">nal </w:t>
      </w:r>
      <w:r w:rsidRPr="00B50789">
        <w:rPr>
          <w:rFonts w:ascii="Arial" w:hAnsi="Arial" w:cs="Arial"/>
          <w:sz w:val="20"/>
          <w:szCs w:val="20"/>
        </w:rPr>
        <w:t>erst eine</w:t>
      </w:r>
      <w:r w:rsidR="00382B62">
        <w:rPr>
          <w:rFonts w:ascii="Arial" w:hAnsi="Arial" w:cs="Arial"/>
          <w:sz w:val="20"/>
          <w:szCs w:val="20"/>
        </w:rPr>
        <w:t>/</w:t>
      </w:r>
      <w:r w:rsidRPr="00B50789">
        <w:rPr>
          <w:rFonts w:ascii="Arial" w:hAnsi="Arial" w:cs="Arial"/>
          <w:sz w:val="20"/>
          <w:szCs w:val="20"/>
        </w:rPr>
        <w:t xml:space="preserve">n </w:t>
      </w:r>
      <w:r w:rsidR="00382B62">
        <w:rPr>
          <w:rFonts w:ascii="Arial" w:hAnsi="Arial" w:cs="Arial"/>
          <w:sz w:val="20"/>
          <w:szCs w:val="20"/>
        </w:rPr>
        <w:t>Studierende/n</w:t>
      </w:r>
      <w:r w:rsidRPr="00B50789">
        <w:rPr>
          <w:rFonts w:ascii="Arial" w:hAnsi="Arial" w:cs="Arial"/>
          <w:sz w:val="20"/>
          <w:szCs w:val="20"/>
        </w:rPr>
        <w:t xml:space="preserve"> akzeptiert, wenn die </w:t>
      </w:r>
      <w:r w:rsidR="00382B62">
        <w:rPr>
          <w:rFonts w:ascii="Arial" w:hAnsi="Arial" w:cs="Arial"/>
          <w:sz w:val="20"/>
          <w:szCs w:val="20"/>
        </w:rPr>
        <w:t>O</w:t>
      </w:r>
      <w:r w:rsidRPr="00B50789">
        <w:rPr>
          <w:rFonts w:ascii="Arial" w:hAnsi="Arial" w:cs="Arial"/>
          <w:sz w:val="20"/>
          <w:szCs w:val="20"/>
        </w:rPr>
        <w:t>nline</w:t>
      </w:r>
      <w:r w:rsidR="00382B62">
        <w:rPr>
          <w:rFonts w:ascii="Arial" w:hAnsi="Arial" w:cs="Arial"/>
          <w:sz w:val="20"/>
          <w:szCs w:val="20"/>
        </w:rPr>
        <w:t>-</w:t>
      </w:r>
      <w:r w:rsidRPr="00B50789">
        <w:rPr>
          <w:rFonts w:ascii="Arial" w:hAnsi="Arial" w:cs="Arial"/>
          <w:sz w:val="20"/>
          <w:szCs w:val="20"/>
        </w:rPr>
        <w:t xml:space="preserve">Anmeldung unterschrieben vom Programmbeauftragten vorliegt. Erst dann erhalten die Studierenden das Welcome Package und können bei der Zimmervermittlung berücksichtigt werden. </w:t>
      </w:r>
    </w:p>
    <w:p w:rsidR="00C94B1C" w:rsidRPr="00B50789" w:rsidRDefault="00D51C2C" w:rsidP="00C57308">
      <w:pPr>
        <w:numPr>
          <w:ilvl w:val="0"/>
          <w:numId w:val="1"/>
        </w:numPr>
        <w:autoSpaceDE w:val="0"/>
        <w:autoSpaceDN w:val="0"/>
        <w:adjustRightInd w:val="0"/>
        <w:spacing w:after="120" w:line="320" w:lineRule="exact"/>
        <w:ind w:left="714" w:hanging="357"/>
        <w:rPr>
          <w:rFonts w:ascii="Arial" w:hAnsi="Arial" w:cs="Arial"/>
          <w:sz w:val="20"/>
          <w:szCs w:val="20"/>
        </w:rPr>
      </w:pPr>
      <w:r>
        <w:rPr>
          <w:rFonts w:ascii="Arial" w:hAnsi="Arial" w:cs="Arial"/>
          <w:sz w:val="20"/>
          <w:szCs w:val="20"/>
        </w:rPr>
        <w:t xml:space="preserve">Möglichst nach </w:t>
      </w:r>
      <w:r w:rsidR="00C94B1C" w:rsidRPr="00B50789">
        <w:rPr>
          <w:rFonts w:ascii="Arial" w:hAnsi="Arial" w:cs="Arial"/>
          <w:sz w:val="20"/>
          <w:szCs w:val="20"/>
        </w:rPr>
        <w:t xml:space="preserve">5 Wochen vor Ankunft der Studierenden, sollte das Learning Agreement von beiden Koordinatoren unterschrieben vorliegen. </w:t>
      </w:r>
      <w:r>
        <w:rPr>
          <w:rFonts w:ascii="Arial" w:hAnsi="Arial" w:cs="Arial"/>
          <w:sz w:val="20"/>
          <w:szCs w:val="20"/>
        </w:rPr>
        <w:t xml:space="preserve">Die am Erasmus+ Programm teilnehmenden Universitäten haben sich in ihrer Erasmus Hochschulcharta „ECHE“ dazu verpflichtet. </w:t>
      </w:r>
      <w:r w:rsidR="00C94B1C" w:rsidRPr="00B50789">
        <w:rPr>
          <w:rFonts w:ascii="Arial" w:hAnsi="Arial" w:cs="Arial"/>
          <w:sz w:val="20"/>
          <w:szCs w:val="20"/>
        </w:rPr>
        <w:t xml:space="preserve">Deshalb sollte der Programmbeauftragte rechtzeitig Kontakt mit seinem Partner an der Heimatuniversität und </w:t>
      </w:r>
      <w:r w:rsidR="00382B62">
        <w:rPr>
          <w:rFonts w:ascii="Arial" w:hAnsi="Arial" w:cs="Arial"/>
          <w:sz w:val="20"/>
          <w:szCs w:val="20"/>
        </w:rPr>
        <w:t>der/</w:t>
      </w:r>
      <w:r w:rsidR="00C94B1C" w:rsidRPr="00B50789">
        <w:rPr>
          <w:rFonts w:ascii="Arial" w:hAnsi="Arial" w:cs="Arial"/>
          <w:sz w:val="20"/>
          <w:szCs w:val="20"/>
        </w:rPr>
        <w:t>dem Stud</w:t>
      </w:r>
      <w:r w:rsidR="00382B62">
        <w:rPr>
          <w:rFonts w:ascii="Arial" w:hAnsi="Arial" w:cs="Arial"/>
          <w:sz w:val="20"/>
          <w:szCs w:val="20"/>
        </w:rPr>
        <w:t>ierenden</w:t>
      </w:r>
      <w:r w:rsidR="00C94B1C" w:rsidRPr="00B50789">
        <w:rPr>
          <w:rFonts w:ascii="Arial" w:hAnsi="Arial" w:cs="Arial"/>
          <w:sz w:val="20"/>
          <w:szCs w:val="20"/>
        </w:rPr>
        <w:t xml:space="preserve"> aufnehmen, um die fachliche Seite zu klären. </w:t>
      </w:r>
    </w:p>
    <w:p w:rsidR="00D51C2C" w:rsidRDefault="00D51C2C" w:rsidP="00C57308">
      <w:pPr>
        <w:numPr>
          <w:ilvl w:val="0"/>
          <w:numId w:val="1"/>
        </w:numPr>
        <w:autoSpaceDE w:val="0"/>
        <w:autoSpaceDN w:val="0"/>
        <w:adjustRightInd w:val="0"/>
        <w:spacing w:after="120" w:line="320" w:lineRule="exact"/>
        <w:ind w:left="714" w:hanging="357"/>
        <w:rPr>
          <w:rFonts w:ascii="Arial" w:hAnsi="Arial" w:cs="Arial"/>
          <w:sz w:val="20"/>
          <w:szCs w:val="20"/>
        </w:rPr>
      </w:pPr>
      <w:r w:rsidRPr="00D51C2C">
        <w:rPr>
          <w:rFonts w:ascii="Arial" w:hAnsi="Arial" w:cs="Arial"/>
          <w:sz w:val="20"/>
          <w:szCs w:val="20"/>
        </w:rPr>
        <w:t xml:space="preserve">Die Incomings sollten üblicherweise mindestens 50 % der Kurse an der Fakultät belegen, mit der der Vertrag geschlossen wurde. Fachfremde Bewerbungen/Nominierungen können nicht angenommen werden. </w:t>
      </w:r>
    </w:p>
    <w:p w:rsidR="00DB0878" w:rsidRPr="00D51C2C" w:rsidRDefault="00DB0878" w:rsidP="00C57308">
      <w:pPr>
        <w:numPr>
          <w:ilvl w:val="0"/>
          <w:numId w:val="1"/>
        </w:numPr>
        <w:autoSpaceDE w:val="0"/>
        <w:autoSpaceDN w:val="0"/>
        <w:adjustRightInd w:val="0"/>
        <w:spacing w:after="120" w:line="320" w:lineRule="exact"/>
        <w:ind w:left="714" w:hanging="357"/>
        <w:rPr>
          <w:rFonts w:ascii="Arial" w:hAnsi="Arial" w:cs="Arial"/>
          <w:sz w:val="20"/>
          <w:szCs w:val="20"/>
        </w:rPr>
      </w:pPr>
      <w:r w:rsidRPr="00D51C2C">
        <w:rPr>
          <w:rFonts w:ascii="Arial" w:hAnsi="Arial" w:cs="Arial"/>
          <w:sz w:val="20"/>
          <w:szCs w:val="20"/>
        </w:rPr>
        <w:t>Bei Fragen zum Bewerbungsve</w:t>
      </w:r>
      <w:r w:rsidR="00B54ECE" w:rsidRPr="00D51C2C">
        <w:rPr>
          <w:rFonts w:ascii="Arial" w:hAnsi="Arial" w:cs="Arial"/>
          <w:sz w:val="20"/>
          <w:szCs w:val="20"/>
        </w:rPr>
        <w:t>rfahren wenden Sie sich bitte an</w:t>
      </w:r>
      <w:r w:rsidRPr="00D51C2C">
        <w:rPr>
          <w:rFonts w:ascii="Arial" w:hAnsi="Arial" w:cs="Arial"/>
          <w:sz w:val="20"/>
          <w:szCs w:val="20"/>
        </w:rPr>
        <w:t xml:space="preserve">: </w:t>
      </w:r>
    </w:p>
    <w:p w:rsidR="00DB0878" w:rsidRPr="00382B62" w:rsidRDefault="00DB0878" w:rsidP="00382B62">
      <w:pPr>
        <w:autoSpaceDE w:val="0"/>
        <w:autoSpaceDN w:val="0"/>
        <w:adjustRightInd w:val="0"/>
        <w:spacing w:line="320" w:lineRule="exact"/>
        <w:ind w:left="720"/>
        <w:rPr>
          <w:rFonts w:ascii="Arial" w:hAnsi="Arial" w:cs="Arial"/>
          <w:sz w:val="20"/>
          <w:szCs w:val="20"/>
        </w:rPr>
      </w:pPr>
      <w:r w:rsidRPr="00382B62">
        <w:rPr>
          <w:rFonts w:ascii="Arial" w:hAnsi="Arial" w:cs="Arial"/>
          <w:sz w:val="20"/>
          <w:szCs w:val="20"/>
        </w:rPr>
        <w:t xml:space="preserve">Christiane Seack, </w:t>
      </w:r>
      <w:hyperlink r:id="rId11" w:history="1">
        <w:r w:rsidR="00D12C0F" w:rsidRPr="00382B62">
          <w:rPr>
            <w:rStyle w:val="Hyperlink"/>
            <w:rFonts w:ascii="Arial" w:hAnsi="Arial" w:cs="Arial"/>
            <w:color w:val="auto"/>
            <w:sz w:val="20"/>
            <w:szCs w:val="20"/>
          </w:rPr>
          <w:t>chris</w:t>
        </w:r>
        <w:r w:rsidR="00AA0EA0" w:rsidRPr="00382B62">
          <w:rPr>
            <w:rStyle w:val="Hyperlink"/>
            <w:rFonts w:ascii="Arial" w:hAnsi="Arial" w:cs="Arial"/>
            <w:color w:val="auto"/>
            <w:sz w:val="20"/>
            <w:szCs w:val="20"/>
          </w:rPr>
          <w:t>tiane.seack@zvw.uni-goettingen.de</w:t>
        </w:r>
      </w:hyperlink>
      <w:r w:rsidR="00382B62">
        <w:rPr>
          <w:rFonts w:ascii="Arial" w:hAnsi="Arial" w:cs="Arial"/>
          <w:sz w:val="20"/>
          <w:szCs w:val="20"/>
        </w:rPr>
        <w:t xml:space="preserve"> oder telefonisch unter: </w:t>
      </w:r>
      <w:r w:rsidRPr="00382B62">
        <w:rPr>
          <w:rFonts w:ascii="Arial" w:hAnsi="Arial" w:cs="Arial"/>
          <w:sz w:val="20"/>
          <w:szCs w:val="20"/>
        </w:rPr>
        <w:t xml:space="preserve"> </w:t>
      </w:r>
      <w:r w:rsidR="00DB6603" w:rsidRPr="00B50789">
        <w:rPr>
          <w:rFonts w:ascii="Arial" w:hAnsi="Arial" w:cs="Arial"/>
          <w:sz w:val="20"/>
          <w:szCs w:val="20"/>
        </w:rPr>
        <w:t>+49 551 39</w:t>
      </w:r>
      <w:r w:rsidR="00DB6603">
        <w:rPr>
          <w:rFonts w:ascii="Arial" w:hAnsi="Arial" w:cs="Arial"/>
          <w:sz w:val="20"/>
          <w:szCs w:val="20"/>
        </w:rPr>
        <w:t xml:space="preserve"> </w:t>
      </w:r>
      <w:r w:rsidR="00AA0EA0" w:rsidRPr="00382B62">
        <w:rPr>
          <w:rFonts w:ascii="Arial" w:hAnsi="Arial" w:cs="Arial"/>
          <w:sz w:val="20"/>
          <w:szCs w:val="20"/>
        </w:rPr>
        <w:t xml:space="preserve"> </w:t>
      </w:r>
      <w:r w:rsidR="00D6261D" w:rsidRPr="00382B62">
        <w:rPr>
          <w:rFonts w:ascii="Arial" w:hAnsi="Arial" w:cs="Arial"/>
          <w:sz w:val="20"/>
          <w:szCs w:val="20"/>
        </w:rPr>
        <w:t>21348</w:t>
      </w:r>
      <w:r w:rsidR="00AA0EA0" w:rsidRPr="00382B62">
        <w:rPr>
          <w:rFonts w:ascii="Arial" w:hAnsi="Arial" w:cs="Arial"/>
          <w:sz w:val="20"/>
          <w:szCs w:val="20"/>
        </w:rPr>
        <w:t>.</w:t>
      </w:r>
      <w:r w:rsidRPr="00382B62">
        <w:rPr>
          <w:rFonts w:ascii="Arial" w:hAnsi="Arial" w:cs="Arial"/>
          <w:sz w:val="20"/>
          <w:szCs w:val="20"/>
        </w:rPr>
        <w:t xml:space="preserve"> </w:t>
      </w:r>
    </w:p>
    <w:p w:rsidR="00747705" w:rsidRPr="00382B62" w:rsidRDefault="00747705" w:rsidP="00C57308">
      <w:pPr>
        <w:autoSpaceDE w:val="0"/>
        <w:autoSpaceDN w:val="0"/>
        <w:adjustRightInd w:val="0"/>
        <w:spacing w:line="320" w:lineRule="exact"/>
        <w:rPr>
          <w:rFonts w:ascii="Arial" w:hAnsi="Arial" w:cs="Arial"/>
          <w:sz w:val="20"/>
          <w:szCs w:val="20"/>
        </w:rPr>
      </w:pPr>
    </w:p>
    <w:p w:rsidR="00FE3836" w:rsidRPr="00B50789" w:rsidRDefault="00FE3836" w:rsidP="00C57308">
      <w:pPr>
        <w:spacing w:after="120" w:line="320" w:lineRule="exact"/>
        <w:rPr>
          <w:rFonts w:ascii="Arial" w:hAnsi="Arial" w:cs="Arial"/>
          <w:sz w:val="20"/>
          <w:szCs w:val="20"/>
        </w:rPr>
      </w:pPr>
      <w:r w:rsidRPr="00B50789">
        <w:rPr>
          <w:rFonts w:ascii="Arial" w:hAnsi="Arial" w:cs="Arial"/>
          <w:b/>
          <w:bCs/>
          <w:i/>
          <w:iCs/>
          <w:sz w:val="20"/>
          <w:szCs w:val="20"/>
        </w:rPr>
        <w:t xml:space="preserve">Immatrikulation an der Universität Göttingen </w:t>
      </w:r>
    </w:p>
    <w:p w:rsidR="00FE3836" w:rsidRPr="00B50789" w:rsidRDefault="00FE3836"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 xml:space="preserve">Die Immatrikulation </w:t>
      </w:r>
      <w:r w:rsidR="000F438F" w:rsidRPr="00B50789">
        <w:rPr>
          <w:rFonts w:ascii="Arial" w:hAnsi="Arial" w:cs="Arial"/>
          <w:sz w:val="20"/>
          <w:szCs w:val="20"/>
        </w:rPr>
        <w:t>erfolgt nach Anreise der Erasmus+</w:t>
      </w:r>
      <w:r w:rsidRPr="00B50789">
        <w:rPr>
          <w:rFonts w:ascii="Arial" w:hAnsi="Arial" w:cs="Arial"/>
          <w:sz w:val="20"/>
          <w:szCs w:val="20"/>
        </w:rPr>
        <w:t>-</w:t>
      </w:r>
      <w:r w:rsidR="00976C7C" w:rsidRPr="00B50789">
        <w:rPr>
          <w:rFonts w:ascii="Arial" w:hAnsi="Arial" w:cs="Arial"/>
          <w:sz w:val="20"/>
          <w:szCs w:val="20"/>
        </w:rPr>
        <w:t>Studierend</w:t>
      </w:r>
      <w:r w:rsidRPr="00B50789">
        <w:rPr>
          <w:rFonts w:ascii="Arial" w:hAnsi="Arial" w:cs="Arial"/>
          <w:sz w:val="20"/>
          <w:szCs w:val="20"/>
        </w:rPr>
        <w:t xml:space="preserve">en </w:t>
      </w:r>
      <w:r w:rsidR="00DB6D25" w:rsidRPr="00B50789">
        <w:rPr>
          <w:rFonts w:ascii="Arial" w:hAnsi="Arial" w:cs="Arial"/>
          <w:sz w:val="20"/>
          <w:szCs w:val="20"/>
        </w:rPr>
        <w:t>bei Göttingen International - Bereich Studium Internatio</w:t>
      </w:r>
      <w:r w:rsidR="00DB6D25" w:rsidRPr="00B50789">
        <w:rPr>
          <w:rFonts w:ascii="Arial" w:hAnsi="Arial" w:cs="Arial"/>
          <w:sz w:val="20"/>
          <w:szCs w:val="20"/>
        </w:rPr>
        <w:softHyphen/>
        <w:t>nal</w:t>
      </w:r>
      <w:r w:rsidR="00D51C2C">
        <w:rPr>
          <w:rFonts w:ascii="Arial" w:hAnsi="Arial" w:cs="Arial"/>
          <w:sz w:val="20"/>
          <w:szCs w:val="20"/>
        </w:rPr>
        <w:t xml:space="preserve"> in der </w:t>
      </w:r>
      <w:r w:rsidR="00827F59" w:rsidRPr="00B50789">
        <w:rPr>
          <w:rFonts w:ascii="Arial" w:hAnsi="Arial" w:cs="Arial"/>
          <w:sz w:val="20"/>
          <w:szCs w:val="20"/>
        </w:rPr>
        <w:t>von Siebold-Str. 2</w:t>
      </w:r>
      <w:r w:rsidRPr="00B50789">
        <w:rPr>
          <w:rFonts w:ascii="Arial" w:hAnsi="Arial" w:cs="Arial"/>
          <w:sz w:val="20"/>
          <w:szCs w:val="20"/>
        </w:rPr>
        <w:t>.</w:t>
      </w:r>
      <w:r w:rsidR="00827F59" w:rsidRPr="00B50789">
        <w:rPr>
          <w:rFonts w:ascii="Arial" w:hAnsi="Arial" w:cs="Arial"/>
          <w:sz w:val="20"/>
          <w:szCs w:val="20"/>
        </w:rPr>
        <w:t xml:space="preserve"> Pro Semester organisiert </w:t>
      </w:r>
      <w:r w:rsidR="00DB6D25" w:rsidRPr="00B50789">
        <w:rPr>
          <w:rFonts w:ascii="Arial" w:hAnsi="Arial" w:cs="Arial"/>
          <w:sz w:val="20"/>
          <w:szCs w:val="20"/>
        </w:rPr>
        <w:t>der Bereich Studium International</w:t>
      </w:r>
      <w:r w:rsidR="00827F59" w:rsidRPr="00B50789">
        <w:rPr>
          <w:rFonts w:ascii="Arial" w:hAnsi="Arial" w:cs="Arial"/>
          <w:sz w:val="20"/>
          <w:szCs w:val="20"/>
        </w:rPr>
        <w:t xml:space="preserve"> </w:t>
      </w:r>
      <w:r w:rsidR="00DB6603">
        <w:rPr>
          <w:rFonts w:ascii="Arial" w:hAnsi="Arial" w:cs="Arial"/>
          <w:sz w:val="20"/>
          <w:szCs w:val="20"/>
        </w:rPr>
        <w:t>zwei</w:t>
      </w:r>
      <w:r w:rsidR="00827F59" w:rsidRPr="00B50789">
        <w:rPr>
          <w:rFonts w:ascii="Arial" w:hAnsi="Arial" w:cs="Arial"/>
          <w:sz w:val="20"/>
          <w:szCs w:val="20"/>
        </w:rPr>
        <w:t xml:space="preserve"> Welcome Days</w:t>
      </w:r>
      <w:r w:rsidR="00C807F1" w:rsidRPr="00B50789">
        <w:rPr>
          <w:rFonts w:ascii="Arial" w:hAnsi="Arial" w:cs="Arial"/>
          <w:sz w:val="20"/>
          <w:szCs w:val="20"/>
        </w:rPr>
        <w:t xml:space="preserve"> jeweils im März und April sowie im September und Oktober.</w:t>
      </w:r>
      <w:r w:rsidR="00827F59" w:rsidRPr="00B50789">
        <w:rPr>
          <w:rFonts w:ascii="Arial" w:hAnsi="Arial" w:cs="Arial"/>
          <w:sz w:val="20"/>
          <w:szCs w:val="20"/>
        </w:rPr>
        <w:t xml:space="preserve"> Während dieser Tage</w:t>
      </w:r>
      <w:r w:rsidR="000F438F" w:rsidRPr="00B50789">
        <w:rPr>
          <w:rFonts w:ascii="Arial" w:hAnsi="Arial" w:cs="Arial"/>
          <w:sz w:val="20"/>
          <w:szCs w:val="20"/>
        </w:rPr>
        <w:t xml:space="preserve"> haben die Erasmus+</w:t>
      </w:r>
      <w:r w:rsidR="00C807F1" w:rsidRPr="00B50789">
        <w:rPr>
          <w:rFonts w:ascii="Arial" w:hAnsi="Arial" w:cs="Arial"/>
          <w:sz w:val="20"/>
          <w:szCs w:val="20"/>
        </w:rPr>
        <w:t>-Studierenden die Möglichkeit vor Ort alle Formalitäten für die Immatrikulation</w:t>
      </w:r>
      <w:r w:rsidR="006F0369" w:rsidRPr="00B50789">
        <w:rPr>
          <w:rFonts w:ascii="Arial" w:hAnsi="Arial" w:cs="Arial"/>
          <w:sz w:val="20"/>
          <w:szCs w:val="20"/>
        </w:rPr>
        <w:t xml:space="preserve"> </w:t>
      </w:r>
      <w:r w:rsidR="000F438F" w:rsidRPr="00B50789">
        <w:rPr>
          <w:rFonts w:ascii="Arial" w:hAnsi="Arial" w:cs="Arial"/>
          <w:sz w:val="20"/>
          <w:szCs w:val="20"/>
        </w:rPr>
        <w:t xml:space="preserve"> </w:t>
      </w:r>
      <w:r w:rsidR="006F0369" w:rsidRPr="00B50789">
        <w:rPr>
          <w:rFonts w:ascii="Arial" w:hAnsi="Arial" w:cs="Arial"/>
          <w:sz w:val="20"/>
          <w:szCs w:val="20"/>
        </w:rPr>
        <w:t>sowie die Anmeldung im Rathaus gemeinsam</w:t>
      </w:r>
      <w:r w:rsidR="00C807F1" w:rsidRPr="00B50789">
        <w:rPr>
          <w:rFonts w:ascii="Arial" w:hAnsi="Arial" w:cs="Arial"/>
          <w:sz w:val="20"/>
          <w:szCs w:val="20"/>
        </w:rPr>
        <w:t xml:space="preserve"> zu erledigen. </w:t>
      </w:r>
      <w:r w:rsidRPr="00B50789">
        <w:rPr>
          <w:rFonts w:ascii="Arial" w:hAnsi="Arial" w:cs="Arial"/>
          <w:sz w:val="20"/>
          <w:szCs w:val="20"/>
        </w:rPr>
        <w:t xml:space="preserve">Für die Immatrikulation werden folgende Unterlagen benötigt: </w:t>
      </w:r>
    </w:p>
    <w:p w:rsidR="00FE3836" w:rsidRPr="00B50789" w:rsidRDefault="00AA0EA0" w:rsidP="00C57308">
      <w:pPr>
        <w:numPr>
          <w:ilvl w:val="0"/>
          <w:numId w:val="4"/>
        </w:numPr>
        <w:autoSpaceDE w:val="0"/>
        <w:autoSpaceDN w:val="0"/>
        <w:adjustRightInd w:val="0"/>
        <w:spacing w:line="320" w:lineRule="exact"/>
        <w:rPr>
          <w:rFonts w:ascii="Arial" w:hAnsi="Arial" w:cs="Arial"/>
          <w:sz w:val="20"/>
          <w:szCs w:val="20"/>
        </w:rPr>
      </w:pPr>
      <w:r w:rsidRPr="00B50789">
        <w:rPr>
          <w:rFonts w:ascii="Arial" w:hAnsi="Arial" w:cs="Arial"/>
          <w:sz w:val="20"/>
          <w:szCs w:val="20"/>
        </w:rPr>
        <w:t>ein</w:t>
      </w:r>
      <w:r w:rsidR="00FE3836" w:rsidRPr="00B50789">
        <w:rPr>
          <w:rFonts w:ascii="Arial" w:hAnsi="Arial" w:cs="Arial"/>
          <w:sz w:val="20"/>
          <w:szCs w:val="20"/>
        </w:rPr>
        <w:t xml:space="preserve"> </w:t>
      </w:r>
      <w:r w:rsidR="00976C7C" w:rsidRPr="00B50789">
        <w:rPr>
          <w:rFonts w:ascii="Arial" w:hAnsi="Arial" w:cs="Arial"/>
          <w:sz w:val="20"/>
          <w:szCs w:val="20"/>
        </w:rPr>
        <w:t>Studierend</w:t>
      </w:r>
      <w:r w:rsidR="00FE3836" w:rsidRPr="00B50789">
        <w:rPr>
          <w:rFonts w:ascii="Arial" w:hAnsi="Arial" w:cs="Arial"/>
          <w:sz w:val="20"/>
          <w:szCs w:val="20"/>
        </w:rPr>
        <w:t>enausweis oder eine Bescheinigung der Partnerhochschule über die Zug</w:t>
      </w:r>
      <w:r w:rsidRPr="00B50789">
        <w:rPr>
          <w:rFonts w:ascii="Arial" w:hAnsi="Arial" w:cs="Arial"/>
          <w:sz w:val="20"/>
          <w:szCs w:val="20"/>
        </w:rPr>
        <w:t>ehörigkeit zum E</w:t>
      </w:r>
      <w:r w:rsidR="00DB6D25" w:rsidRPr="00B50789">
        <w:rPr>
          <w:rFonts w:ascii="Arial" w:hAnsi="Arial" w:cs="Arial"/>
          <w:sz w:val="20"/>
          <w:szCs w:val="20"/>
        </w:rPr>
        <w:t>rasmus+</w:t>
      </w:r>
      <w:r w:rsidR="00D51C2C">
        <w:rPr>
          <w:rFonts w:ascii="Arial" w:hAnsi="Arial" w:cs="Arial"/>
          <w:sz w:val="20"/>
          <w:szCs w:val="20"/>
        </w:rPr>
        <w:t xml:space="preserve"> </w:t>
      </w:r>
      <w:r w:rsidRPr="00B50789">
        <w:rPr>
          <w:rFonts w:ascii="Arial" w:hAnsi="Arial" w:cs="Arial"/>
          <w:sz w:val="20"/>
          <w:szCs w:val="20"/>
        </w:rPr>
        <w:t>Programm,</w:t>
      </w:r>
    </w:p>
    <w:p w:rsidR="006C0160" w:rsidRPr="00B50789" w:rsidRDefault="00AA0EA0" w:rsidP="00C57308">
      <w:pPr>
        <w:numPr>
          <w:ilvl w:val="0"/>
          <w:numId w:val="4"/>
        </w:numPr>
        <w:autoSpaceDE w:val="0"/>
        <w:autoSpaceDN w:val="0"/>
        <w:adjustRightInd w:val="0"/>
        <w:spacing w:after="120" w:line="320" w:lineRule="exact"/>
        <w:ind w:left="714" w:hanging="357"/>
        <w:rPr>
          <w:rFonts w:ascii="Arial" w:hAnsi="Arial" w:cs="Arial"/>
          <w:b/>
          <w:sz w:val="20"/>
          <w:szCs w:val="20"/>
        </w:rPr>
      </w:pPr>
      <w:r w:rsidRPr="00B50789">
        <w:rPr>
          <w:rFonts w:ascii="Arial" w:hAnsi="Arial" w:cs="Arial"/>
          <w:sz w:val="20"/>
          <w:szCs w:val="20"/>
        </w:rPr>
        <w:t>ein</w:t>
      </w:r>
      <w:r w:rsidR="00D6261D" w:rsidRPr="00B50789">
        <w:rPr>
          <w:rFonts w:ascii="Arial" w:hAnsi="Arial" w:cs="Arial"/>
          <w:sz w:val="20"/>
          <w:szCs w:val="20"/>
        </w:rPr>
        <w:t>en</w:t>
      </w:r>
      <w:r w:rsidRPr="00B50789">
        <w:rPr>
          <w:rFonts w:ascii="Arial" w:hAnsi="Arial" w:cs="Arial"/>
          <w:sz w:val="20"/>
          <w:szCs w:val="20"/>
        </w:rPr>
        <w:t xml:space="preserve"> gültiger</w:t>
      </w:r>
      <w:r w:rsidR="00FE3836" w:rsidRPr="00B50789">
        <w:rPr>
          <w:rFonts w:ascii="Arial" w:hAnsi="Arial" w:cs="Arial"/>
          <w:sz w:val="20"/>
          <w:szCs w:val="20"/>
        </w:rPr>
        <w:t xml:space="preserve"> K</w:t>
      </w:r>
      <w:r w:rsidR="00504619" w:rsidRPr="00B50789">
        <w:rPr>
          <w:rFonts w:ascii="Arial" w:hAnsi="Arial" w:cs="Arial"/>
          <w:sz w:val="20"/>
          <w:szCs w:val="20"/>
        </w:rPr>
        <w:t>rankenversicherungsnachweis (</w:t>
      </w:r>
      <w:r w:rsidR="00E92224" w:rsidRPr="00B50789">
        <w:rPr>
          <w:rFonts w:ascii="Arial" w:hAnsi="Arial" w:cs="Arial"/>
          <w:sz w:val="20"/>
          <w:szCs w:val="20"/>
        </w:rPr>
        <w:t>b</w:t>
      </w:r>
      <w:r w:rsidR="00EC5C6C" w:rsidRPr="00B50789">
        <w:rPr>
          <w:rFonts w:ascii="Arial" w:hAnsi="Arial" w:cs="Arial"/>
          <w:sz w:val="20"/>
          <w:szCs w:val="20"/>
        </w:rPr>
        <w:t>laue</w:t>
      </w:r>
      <w:r w:rsidR="00504619" w:rsidRPr="00B50789">
        <w:rPr>
          <w:rFonts w:ascii="Arial" w:hAnsi="Arial" w:cs="Arial"/>
          <w:sz w:val="20"/>
          <w:szCs w:val="20"/>
        </w:rPr>
        <w:t xml:space="preserve"> European Health Insurance Card)</w:t>
      </w:r>
      <w:r w:rsidR="00DB6603">
        <w:rPr>
          <w:rFonts w:ascii="Arial" w:hAnsi="Arial" w:cs="Arial"/>
          <w:sz w:val="20"/>
          <w:szCs w:val="20"/>
        </w:rPr>
        <w:t>,</w:t>
      </w:r>
    </w:p>
    <w:p w:rsidR="00D6261D" w:rsidRPr="00B50789" w:rsidRDefault="00D6261D" w:rsidP="00C57308">
      <w:pPr>
        <w:numPr>
          <w:ilvl w:val="0"/>
          <w:numId w:val="4"/>
        </w:numPr>
        <w:autoSpaceDE w:val="0"/>
        <w:autoSpaceDN w:val="0"/>
        <w:adjustRightInd w:val="0"/>
        <w:spacing w:after="120" w:line="320" w:lineRule="exact"/>
        <w:ind w:left="714" w:hanging="357"/>
        <w:rPr>
          <w:rFonts w:ascii="Arial" w:hAnsi="Arial" w:cs="Arial"/>
          <w:b/>
          <w:sz w:val="20"/>
          <w:szCs w:val="20"/>
        </w:rPr>
      </w:pPr>
      <w:r w:rsidRPr="00B50789">
        <w:rPr>
          <w:rFonts w:ascii="Arial" w:hAnsi="Arial" w:cs="Arial"/>
          <w:sz w:val="20"/>
          <w:szCs w:val="20"/>
        </w:rPr>
        <w:t xml:space="preserve">Studierende aus Ländern außerhalb der EU müssen für die Immatrikulation eine deutsche Krankenversicherung abschließen </w:t>
      </w:r>
      <w:r w:rsidR="00DA0874" w:rsidRPr="00B50789">
        <w:rPr>
          <w:rFonts w:ascii="Arial" w:hAnsi="Arial" w:cs="Arial"/>
          <w:sz w:val="20"/>
          <w:szCs w:val="20"/>
        </w:rPr>
        <w:t xml:space="preserve">oder sich von der Krankenversicherungspflicht befreien lassen, wenn sie einen ausreichenden Versicherungsschutz mitbringen. </w:t>
      </w:r>
    </w:p>
    <w:p w:rsidR="00DB0878" w:rsidRPr="00B50789" w:rsidRDefault="006C0160"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b/>
          <w:sz w:val="20"/>
          <w:szCs w:val="20"/>
        </w:rPr>
        <w:t>In Verbindung mit der Immatrikulation ist ein Gesamt</w:t>
      </w:r>
      <w:r w:rsidR="001B5FA4" w:rsidRPr="00B50789">
        <w:rPr>
          <w:rFonts w:ascii="Arial" w:hAnsi="Arial" w:cs="Arial"/>
          <w:b/>
          <w:sz w:val="20"/>
          <w:szCs w:val="20"/>
        </w:rPr>
        <w:t>b</w:t>
      </w:r>
      <w:r w:rsidR="00970E42" w:rsidRPr="00B50789">
        <w:rPr>
          <w:rFonts w:ascii="Arial" w:hAnsi="Arial" w:cs="Arial"/>
          <w:b/>
          <w:sz w:val="20"/>
          <w:szCs w:val="20"/>
        </w:rPr>
        <w:t>etrag in Höhe von zurzeit</w:t>
      </w:r>
      <w:r w:rsidR="00D12C0F" w:rsidRPr="00B50789">
        <w:rPr>
          <w:rFonts w:ascii="Arial" w:hAnsi="Arial" w:cs="Arial"/>
          <w:b/>
          <w:sz w:val="20"/>
          <w:szCs w:val="20"/>
        </w:rPr>
        <w:t xml:space="preserve"> € </w:t>
      </w:r>
      <w:r w:rsidR="00DE717C">
        <w:rPr>
          <w:rFonts w:ascii="Arial" w:hAnsi="Arial" w:cs="Arial"/>
          <w:b/>
          <w:sz w:val="20"/>
          <w:szCs w:val="20"/>
        </w:rPr>
        <w:t>214,94</w:t>
      </w:r>
      <w:r w:rsidRPr="00B50789">
        <w:rPr>
          <w:rFonts w:ascii="Arial" w:hAnsi="Arial" w:cs="Arial"/>
          <w:b/>
          <w:sz w:val="20"/>
          <w:szCs w:val="20"/>
        </w:rPr>
        <w:t xml:space="preserve"> im Semester</w:t>
      </w:r>
      <w:r w:rsidRPr="00B50789">
        <w:rPr>
          <w:rFonts w:ascii="Arial" w:hAnsi="Arial" w:cs="Arial"/>
          <w:sz w:val="20"/>
          <w:szCs w:val="20"/>
        </w:rPr>
        <w:t xml:space="preserve"> zu entrichten, </w:t>
      </w:r>
      <w:r w:rsidR="00EC5C6C" w:rsidRPr="00B50789">
        <w:rPr>
          <w:rFonts w:ascii="Arial" w:hAnsi="Arial" w:cs="Arial"/>
          <w:sz w:val="20"/>
          <w:szCs w:val="20"/>
        </w:rPr>
        <w:t>bestehend aus</w:t>
      </w:r>
      <w:r w:rsidR="00970E42" w:rsidRPr="00B50789">
        <w:rPr>
          <w:rFonts w:ascii="Arial" w:hAnsi="Arial" w:cs="Arial"/>
          <w:sz w:val="20"/>
          <w:szCs w:val="20"/>
        </w:rPr>
        <w:t xml:space="preserve"> </w:t>
      </w:r>
      <w:r w:rsidR="00DA0874" w:rsidRPr="00B50789">
        <w:rPr>
          <w:rFonts w:ascii="Arial" w:hAnsi="Arial" w:cs="Arial"/>
          <w:sz w:val="20"/>
          <w:szCs w:val="20"/>
        </w:rPr>
        <w:t xml:space="preserve">einem Studentenwerksbeitrag in Höhe von 62,- € und einem  </w:t>
      </w:r>
      <w:r w:rsidR="00EE52F6" w:rsidRPr="00B50789">
        <w:rPr>
          <w:rFonts w:ascii="Arial" w:hAnsi="Arial" w:cs="Arial"/>
          <w:sz w:val="20"/>
          <w:szCs w:val="20"/>
        </w:rPr>
        <w:t>Studentenschaftsbeitrag</w:t>
      </w:r>
      <w:r w:rsidR="00DA0874" w:rsidRPr="00B50789">
        <w:rPr>
          <w:rFonts w:ascii="Arial" w:hAnsi="Arial" w:cs="Arial"/>
          <w:sz w:val="20"/>
          <w:szCs w:val="20"/>
        </w:rPr>
        <w:t xml:space="preserve"> in Höhe von </w:t>
      </w:r>
      <w:r w:rsidR="00DE717C">
        <w:rPr>
          <w:rFonts w:ascii="Arial" w:hAnsi="Arial" w:cs="Arial"/>
          <w:sz w:val="20"/>
          <w:szCs w:val="20"/>
        </w:rPr>
        <w:t>152,94</w:t>
      </w:r>
      <w:r w:rsidR="00DA0874" w:rsidRPr="00B50789">
        <w:rPr>
          <w:rFonts w:ascii="Arial" w:hAnsi="Arial" w:cs="Arial"/>
          <w:sz w:val="20"/>
          <w:szCs w:val="20"/>
        </w:rPr>
        <w:t xml:space="preserve"> € </w:t>
      </w:r>
      <w:r w:rsidR="00EE52F6" w:rsidRPr="00B50789">
        <w:rPr>
          <w:rFonts w:ascii="Arial" w:hAnsi="Arial" w:cs="Arial"/>
          <w:sz w:val="20"/>
          <w:szCs w:val="20"/>
        </w:rPr>
        <w:t xml:space="preserve"> inklusive Semesterticket</w:t>
      </w:r>
      <w:r w:rsidR="00DA0874" w:rsidRPr="00B50789">
        <w:rPr>
          <w:rFonts w:ascii="Arial" w:hAnsi="Arial" w:cs="Arial"/>
          <w:sz w:val="20"/>
          <w:szCs w:val="20"/>
        </w:rPr>
        <w:t xml:space="preserve"> (Stand: Sommersemester 201</w:t>
      </w:r>
      <w:r w:rsidR="00DE717C">
        <w:rPr>
          <w:rFonts w:ascii="Arial" w:hAnsi="Arial" w:cs="Arial"/>
          <w:sz w:val="20"/>
          <w:szCs w:val="20"/>
        </w:rPr>
        <w:t>5</w:t>
      </w:r>
      <w:r w:rsidR="00DA0874" w:rsidRPr="00B50789">
        <w:rPr>
          <w:rFonts w:ascii="Arial" w:hAnsi="Arial" w:cs="Arial"/>
          <w:sz w:val="20"/>
          <w:szCs w:val="20"/>
        </w:rPr>
        <w:t xml:space="preserve">, </w:t>
      </w:r>
      <w:r w:rsidR="00A13218" w:rsidRPr="00B50789">
        <w:rPr>
          <w:rFonts w:ascii="Arial" w:hAnsi="Arial" w:cs="Arial"/>
          <w:sz w:val="20"/>
          <w:szCs w:val="20"/>
        </w:rPr>
        <w:t xml:space="preserve"> die jeweils aktuellen Semesterbeiträge für Austauschstudierende </w:t>
      </w:r>
      <w:r w:rsidR="00DA0874" w:rsidRPr="00B50789">
        <w:rPr>
          <w:rFonts w:ascii="Arial" w:hAnsi="Arial" w:cs="Arial"/>
          <w:sz w:val="20"/>
          <w:szCs w:val="20"/>
        </w:rPr>
        <w:t xml:space="preserve"> finden Sie unter </w:t>
      </w:r>
      <w:hyperlink r:id="rId12" w:history="1">
        <w:r w:rsidR="006F0369" w:rsidRPr="00B50789">
          <w:rPr>
            <w:rStyle w:val="Hyperlink"/>
            <w:rFonts w:ascii="Arial" w:hAnsi="Arial" w:cs="Arial"/>
            <w:sz w:val="20"/>
            <w:szCs w:val="20"/>
          </w:rPr>
          <w:t>http://www.uni-goettingen.de/de/32172.html</w:t>
        </w:r>
      </w:hyperlink>
      <w:r w:rsidR="006F0369" w:rsidRPr="00B50789">
        <w:rPr>
          <w:rFonts w:ascii="Arial" w:hAnsi="Arial" w:cs="Arial"/>
          <w:sz w:val="20"/>
          <w:szCs w:val="20"/>
        </w:rPr>
        <w:t>.</w:t>
      </w:r>
      <w:r w:rsidR="00DB6603">
        <w:rPr>
          <w:rFonts w:ascii="Arial" w:hAnsi="Arial" w:cs="Arial"/>
          <w:sz w:val="20"/>
          <w:szCs w:val="20"/>
        </w:rPr>
        <w:t>)</w:t>
      </w:r>
      <w:r w:rsidR="006F0369" w:rsidRPr="00B50789">
        <w:rPr>
          <w:rFonts w:ascii="Arial" w:hAnsi="Arial" w:cs="Arial"/>
          <w:sz w:val="20"/>
          <w:szCs w:val="20"/>
        </w:rPr>
        <w:t xml:space="preserve"> Mit dem Semesterticket </w:t>
      </w:r>
      <w:r w:rsidRPr="00B50789">
        <w:rPr>
          <w:rFonts w:ascii="Arial" w:hAnsi="Arial" w:cs="Arial"/>
          <w:sz w:val="20"/>
          <w:szCs w:val="20"/>
        </w:rPr>
        <w:t xml:space="preserve"> können die </w:t>
      </w:r>
      <w:r w:rsidR="00976C7C" w:rsidRPr="00B50789">
        <w:rPr>
          <w:rFonts w:ascii="Arial" w:hAnsi="Arial" w:cs="Arial"/>
          <w:sz w:val="20"/>
          <w:szCs w:val="20"/>
        </w:rPr>
        <w:t>Studierend</w:t>
      </w:r>
      <w:r w:rsidRPr="00B50789">
        <w:rPr>
          <w:rFonts w:ascii="Arial" w:hAnsi="Arial" w:cs="Arial"/>
          <w:sz w:val="20"/>
          <w:szCs w:val="20"/>
        </w:rPr>
        <w:t xml:space="preserve">en </w:t>
      </w:r>
      <w:r w:rsidR="00DB6603">
        <w:rPr>
          <w:rFonts w:ascii="Arial" w:hAnsi="Arial" w:cs="Arial"/>
          <w:sz w:val="20"/>
          <w:szCs w:val="20"/>
        </w:rPr>
        <w:t xml:space="preserve">in Göttingen gratis mit dem </w:t>
      </w:r>
      <w:r w:rsidR="00DB6603">
        <w:rPr>
          <w:rFonts w:ascii="Arial" w:hAnsi="Arial" w:cs="Arial"/>
          <w:sz w:val="20"/>
          <w:szCs w:val="20"/>
        </w:rPr>
        <w:lastRenderedPageBreak/>
        <w:t xml:space="preserve">Bus fahren und </w:t>
      </w:r>
      <w:r w:rsidRPr="00B50789">
        <w:rPr>
          <w:rFonts w:ascii="Arial" w:hAnsi="Arial" w:cs="Arial"/>
          <w:sz w:val="20"/>
          <w:szCs w:val="20"/>
        </w:rPr>
        <w:t xml:space="preserve">im Raum Niedersachsen gratis mit </w:t>
      </w:r>
      <w:r w:rsidR="006A0117" w:rsidRPr="00B50789">
        <w:rPr>
          <w:rFonts w:ascii="Arial" w:hAnsi="Arial" w:cs="Arial"/>
          <w:sz w:val="20"/>
          <w:szCs w:val="20"/>
        </w:rPr>
        <w:t>der Bahn fahren</w:t>
      </w:r>
      <w:r w:rsidR="00D6261D" w:rsidRPr="00B50789">
        <w:rPr>
          <w:rFonts w:ascii="Arial" w:hAnsi="Arial" w:cs="Arial"/>
          <w:sz w:val="20"/>
          <w:szCs w:val="20"/>
        </w:rPr>
        <w:t xml:space="preserve">. Nähere Informationen zum Semesterticket finden Sie unter </w:t>
      </w:r>
      <w:hyperlink r:id="rId13" w:history="1">
        <w:r w:rsidR="00DB6603" w:rsidRPr="00DB6603">
          <w:rPr>
            <w:rStyle w:val="Hyperlink"/>
            <w:rFonts w:ascii="Arial" w:hAnsi="Arial" w:cs="Arial"/>
            <w:sz w:val="20"/>
          </w:rPr>
          <w:t>http://www.uni-goettingen.de/semester-ticket</w:t>
        </w:r>
      </w:hyperlink>
      <w:r w:rsidR="00D6261D" w:rsidRPr="00B50789">
        <w:rPr>
          <w:rFonts w:ascii="Arial" w:hAnsi="Arial" w:cs="Arial"/>
          <w:sz w:val="20"/>
          <w:szCs w:val="20"/>
        </w:rPr>
        <w:t>.</w:t>
      </w:r>
      <w:r w:rsidR="00DE717C">
        <w:rPr>
          <w:rFonts w:ascii="Arial" w:hAnsi="Arial" w:cs="Arial"/>
          <w:sz w:val="20"/>
          <w:szCs w:val="20"/>
        </w:rPr>
        <w:t xml:space="preserve"> </w:t>
      </w:r>
      <w:r w:rsidR="00DB0878" w:rsidRPr="00B50789">
        <w:rPr>
          <w:rFonts w:ascii="Arial" w:hAnsi="Arial" w:cs="Arial"/>
          <w:sz w:val="20"/>
          <w:szCs w:val="20"/>
        </w:rPr>
        <w:t xml:space="preserve">Bei Fragen zur Immatrikulation wenden Sie sich bitte an: </w:t>
      </w:r>
    </w:p>
    <w:p w:rsidR="00DB0878" w:rsidRPr="00B50789" w:rsidRDefault="00DB0878" w:rsidP="00C57308">
      <w:pPr>
        <w:numPr>
          <w:ilvl w:val="0"/>
          <w:numId w:val="5"/>
        </w:numPr>
        <w:autoSpaceDE w:val="0"/>
        <w:autoSpaceDN w:val="0"/>
        <w:adjustRightInd w:val="0"/>
        <w:spacing w:line="320" w:lineRule="exact"/>
        <w:rPr>
          <w:rFonts w:ascii="Arial" w:hAnsi="Arial" w:cs="Arial"/>
          <w:sz w:val="20"/>
          <w:szCs w:val="20"/>
          <w:lang w:val="en-GB"/>
        </w:rPr>
      </w:pPr>
      <w:bookmarkStart w:id="1" w:name="OLE_LINK3"/>
      <w:r w:rsidRPr="00B50789">
        <w:rPr>
          <w:rFonts w:ascii="Arial" w:hAnsi="Arial" w:cs="Arial"/>
          <w:sz w:val="20"/>
          <w:szCs w:val="20"/>
          <w:lang w:val="en-GB"/>
        </w:rPr>
        <w:t>Christiane Seack,</w:t>
      </w:r>
      <w:r w:rsidR="00AA0EA0" w:rsidRPr="00B50789">
        <w:rPr>
          <w:rFonts w:ascii="Arial" w:hAnsi="Arial" w:cs="Arial"/>
          <w:sz w:val="20"/>
          <w:szCs w:val="20"/>
          <w:lang w:val="en-GB"/>
        </w:rPr>
        <w:t xml:space="preserve"> </w:t>
      </w:r>
      <w:hyperlink r:id="rId14" w:history="1">
        <w:r w:rsidR="00D12C0F" w:rsidRPr="00B50789">
          <w:rPr>
            <w:rStyle w:val="Hyperlink"/>
            <w:rFonts w:ascii="Arial" w:hAnsi="Arial" w:cs="Arial"/>
            <w:color w:val="auto"/>
            <w:sz w:val="20"/>
            <w:szCs w:val="20"/>
            <w:lang w:val="en-GB"/>
          </w:rPr>
          <w:t>chris</w:t>
        </w:r>
        <w:r w:rsidR="00AA0EA0" w:rsidRPr="00B50789">
          <w:rPr>
            <w:rStyle w:val="Hyperlink"/>
            <w:rFonts w:ascii="Arial" w:hAnsi="Arial" w:cs="Arial"/>
            <w:color w:val="auto"/>
            <w:sz w:val="20"/>
            <w:szCs w:val="20"/>
            <w:lang w:val="en-GB"/>
          </w:rPr>
          <w:t>tiane.seack@zvw.uni-goettingen.de</w:t>
        </w:r>
      </w:hyperlink>
      <w:r w:rsidR="00DB6603">
        <w:rPr>
          <w:rStyle w:val="Hyperlink"/>
          <w:rFonts w:ascii="Arial" w:hAnsi="Arial" w:cs="Arial"/>
          <w:color w:val="auto"/>
          <w:sz w:val="20"/>
          <w:szCs w:val="20"/>
          <w:lang w:val="en-GB"/>
        </w:rPr>
        <w:t>,</w:t>
      </w:r>
      <w:r w:rsidRPr="00B50789">
        <w:rPr>
          <w:rFonts w:ascii="Arial" w:hAnsi="Arial" w:cs="Arial"/>
          <w:sz w:val="20"/>
          <w:szCs w:val="20"/>
          <w:lang w:val="en-GB"/>
        </w:rPr>
        <w:t xml:space="preserve"> Tel. </w:t>
      </w:r>
      <w:r w:rsidR="00DB6603" w:rsidRPr="00DB6603">
        <w:rPr>
          <w:rFonts w:ascii="Arial" w:hAnsi="Arial" w:cs="Arial"/>
          <w:sz w:val="20"/>
          <w:szCs w:val="20"/>
          <w:lang w:val="en-US"/>
        </w:rPr>
        <w:t xml:space="preserve">+49 551 </w:t>
      </w:r>
      <w:r w:rsidR="00EC5C6C" w:rsidRPr="00B50789">
        <w:rPr>
          <w:rFonts w:ascii="Arial" w:hAnsi="Arial" w:cs="Arial"/>
          <w:sz w:val="20"/>
          <w:szCs w:val="20"/>
          <w:lang w:val="en-GB"/>
        </w:rPr>
        <w:t xml:space="preserve">39 </w:t>
      </w:r>
      <w:r w:rsidR="00DA0874" w:rsidRPr="00B50789">
        <w:rPr>
          <w:rFonts w:ascii="Arial" w:hAnsi="Arial" w:cs="Arial"/>
          <w:sz w:val="20"/>
          <w:szCs w:val="20"/>
          <w:lang w:val="en-GB"/>
        </w:rPr>
        <w:t>21348</w:t>
      </w:r>
      <w:r w:rsidR="00DB6603">
        <w:rPr>
          <w:rFonts w:ascii="Arial" w:hAnsi="Arial" w:cs="Arial"/>
          <w:sz w:val="20"/>
          <w:szCs w:val="20"/>
          <w:lang w:val="en-GB"/>
        </w:rPr>
        <w:t>.</w:t>
      </w:r>
    </w:p>
    <w:bookmarkEnd w:id="1"/>
    <w:p w:rsidR="00D7131A" w:rsidRPr="00B50789" w:rsidRDefault="00D7131A" w:rsidP="00C57308">
      <w:pPr>
        <w:spacing w:line="320" w:lineRule="exact"/>
        <w:rPr>
          <w:rFonts w:ascii="Arial" w:hAnsi="Arial" w:cs="Arial"/>
          <w:b/>
          <w:sz w:val="20"/>
          <w:szCs w:val="20"/>
          <w:lang w:val="en-GB"/>
        </w:rPr>
      </w:pPr>
    </w:p>
    <w:p w:rsidR="006C0160" w:rsidRPr="00B50789" w:rsidRDefault="006C0160" w:rsidP="00C57308">
      <w:pPr>
        <w:spacing w:after="120" w:line="320" w:lineRule="exact"/>
        <w:rPr>
          <w:rFonts w:ascii="Arial" w:hAnsi="Arial" w:cs="Arial"/>
          <w:b/>
          <w:bCs/>
          <w:i/>
          <w:iCs/>
          <w:sz w:val="20"/>
          <w:szCs w:val="20"/>
        </w:rPr>
      </w:pPr>
      <w:r w:rsidRPr="00B50789">
        <w:rPr>
          <w:rFonts w:ascii="Arial" w:hAnsi="Arial" w:cs="Arial"/>
          <w:b/>
          <w:bCs/>
          <w:i/>
          <w:iCs/>
          <w:sz w:val="20"/>
          <w:szCs w:val="20"/>
        </w:rPr>
        <w:t>Studienplan</w:t>
      </w:r>
    </w:p>
    <w:p w:rsidR="00170FA4" w:rsidRPr="00B50789" w:rsidRDefault="00170FA4"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Informationen zu den einzelnen Studienfächern, Vorlesungen und Seminaren sowie zu den Orientierungsphasen vor Beginn eines jeden</w:t>
      </w:r>
      <w:r w:rsidR="00976C7C" w:rsidRPr="00B50789">
        <w:rPr>
          <w:rFonts w:ascii="Arial" w:hAnsi="Arial" w:cs="Arial"/>
          <w:sz w:val="20"/>
          <w:szCs w:val="20"/>
        </w:rPr>
        <w:t xml:space="preserve"> </w:t>
      </w:r>
      <w:r w:rsidRPr="00B50789">
        <w:rPr>
          <w:rFonts w:ascii="Arial" w:hAnsi="Arial" w:cs="Arial"/>
          <w:sz w:val="20"/>
          <w:szCs w:val="20"/>
        </w:rPr>
        <w:t xml:space="preserve">Semesters erhalten die </w:t>
      </w:r>
      <w:r w:rsidR="00976C7C" w:rsidRPr="00B50789">
        <w:rPr>
          <w:rFonts w:ascii="Arial" w:hAnsi="Arial" w:cs="Arial"/>
          <w:sz w:val="20"/>
          <w:szCs w:val="20"/>
        </w:rPr>
        <w:t>Studierend</w:t>
      </w:r>
      <w:r w:rsidRPr="00B50789">
        <w:rPr>
          <w:rFonts w:ascii="Arial" w:hAnsi="Arial" w:cs="Arial"/>
          <w:sz w:val="20"/>
          <w:szCs w:val="20"/>
        </w:rPr>
        <w:t>en unter</w:t>
      </w:r>
      <w:r w:rsidR="00EC5C6C" w:rsidRPr="00B50789">
        <w:rPr>
          <w:rFonts w:ascii="Arial" w:hAnsi="Arial" w:cs="Arial"/>
          <w:sz w:val="20"/>
          <w:szCs w:val="20"/>
        </w:rPr>
        <w:t xml:space="preserve"> </w:t>
      </w:r>
      <w:hyperlink r:id="rId15" w:history="1">
        <w:r w:rsidR="006F0369" w:rsidRPr="00B50789">
          <w:rPr>
            <w:rStyle w:val="Hyperlink"/>
            <w:rFonts w:ascii="Arial" w:hAnsi="Arial" w:cs="Arial"/>
            <w:sz w:val="20"/>
            <w:szCs w:val="20"/>
          </w:rPr>
          <w:t>http://univz.uni-goettingen.de/qisserver/rds?state=user&amp;type=0</w:t>
        </w:r>
      </w:hyperlink>
      <w:r w:rsidR="006F0369" w:rsidRPr="00B50789">
        <w:rPr>
          <w:rFonts w:ascii="Arial" w:hAnsi="Arial" w:cs="Arial"/>
          <w:sz w:val="20"/>
          <w:szCs w:val="20"/>
        </w:rPr>
        <w:t xml:space="preserve">. </w:t>
      </w:r>
      <w:r w:rsidR="00976C7C" w:rsidRPr="00B50789">
        <w:rPr>
          <w:rFonts w:ascii="Arial" w:hAnsi="Arial" w:cs="Arial"/>
          <w:sz w:val="20"/>
          <w:szCs w:val="20"/>
        </w:rPr>
        <w:t xml:space="preserve"> </w:t>
      </w:r>
      <w:r w:rsidR="007230F3" w:rsidRPr="00B50789">
        <w:rPr>
          <w:rFonts w:ascii="Arial" w:hAnsi="Arial" w:cs="Arial"/>
          <w:sz w:val="20"/>
          <w:szCs w:val="20"/>
        </w:rPr>
        <w:t>Klicken sie auf „Hoch</w:t>
      </w:r>
      <w:r w:rsidR="001D42DF" w:rsidRPr="00B50789">
        <w:rPr>
          <w:rFonts w:ascii="Arial" w:hAnsi="Arial" w:cs="Arial"/>
          <w:sz w:val="20"/>
          <w:szCs w:val="20"/>
        </w:rPr>
        <w:softHyphen/>
      </w:r>
      <w:r w:rsidR="007230F3" w:rsidRPr="00B50789">
        <w:rPr>
          <w:rFonts w:ascii="Arial" w:hAnsi="Arial" w:cs="Arial"/>
          <w:sz w:val="20"/>
          <w:szCs w:val="20"/>
        </w:rPr>
        <w:t>schu</w:t>
      </w:r>
      <w:r w:rsidR="00D12C0F" w:rsidRPr="00B50789">
        <w:rPr>
          <w:rFonts w:ascii="Arial" w:hAnsi="Arial" w:cs="Arial"/>
          <w:sz w:val="20"/>
          <w:szCs w:val="20"/>
        </w:rPr>
        <w:t>lstruktur</w:t>
      </w:r>
      <w:r w:rsidR="001D42DF" w:rsidRPr="00B50789">
        <w:rPr>
          <w:rFonts w:ascii="Arial" w:hAnsi="Arial" w:cs="Arial"/>
          <w:sz w:val="20"/>
          <w:szCs w:val="20"/>
        </w:rPr>
        <w:t>“</w:t>
      </w:r>
      <w:r w:rsidR="00D12C0F" w:rsidRPr="00B50789">
        <w:rPr>
          <w:rFonts w:ascii="Arial" w:hAnsi="Arial" w:cs="Arial"/>
          <w:sz w:val="20"/>
          <w:szCs w:val="20"/>
        </w:rPr>
        <w:t xml:space="preserve"> unter „Einrichtungen“,</w:t>
      </w:r>
      <w:r w:rsidRPr="00B50789">
        <w:rPr>
          <w:rFonts w:ascii="Arial" w:hAnsi="Arial" w:cs="Arial"/>
          <w:sz w:val="20"/>
          <w:szCs w:val="20"/>
        </w:rPr>
        <w:t xml:space="preserve"> erhalten sie eine Übersicht über d</w:t>
      </w:r>
      <w:r w:rsidR="00EC5C6C" w:rsidRPr="00B50789">
        <w:rPr>
          <w:rFonts w:ascii="Arial" w:hAnsi="Arial" w:cs="Arial"/>
          <w:sz w:val="20"/>
          <w:szCs w:val="20"/>
        </w:rPr>
        <w:t xml:space="preserve">ie </w:t>
      </w:r>
      <w:r w:rsidR="007230F3" w:rsidRPr="00B50789">
        <w:rPr>
          <w:rFonts w:ascii="Arial" w:hAnsi="Arial" w:cs="Arial"/>
          <w:sz w:val="20"/>
          <w:szCs w:val="20"/>
        </w:rPr>
        <w:t>Einrichtungen und Personen der</w:t>
      </w:r>
      <w:r w:rsidR="00D12C0F" w:rsidRPr="00B50789">
        <w:rPr>
          <w:rFonts w:ascii="Arial" w:hAnsi="Arial" w:cs="Arial"/>
          <w:sz w:val="20"/>
          <w:szCs w:val="20"/>
        </w:rPr>
        <w:t xml:space="preserve"> </w:t>
      </w:r>
      <w:r w:rsidR="00EC5C6C" w:rsidRPr="00B50789">
        <w:rPr>
          <w:rFonts w:ascii="Arial" w:hAnsi="Arial" w:cs="Arial"/>
          <w:sz w:val="20"/>
          <w:szCs w:val="20"/>
        </w:rPr>
        <w:t>Georg-August-Universität</w:t>
      </w:r>
      <w:r w:rsidR="00D12C0F" w:rsidRPr="00B50789">
        <w:rPr>
          <w:rFonts w:ascii="Arial" w:hAnsi="Arial" w:cs="Arial"/>
          <w:sz w:val="20"/>
          <w:szCs w:val="20"/>
        </w:rPr>
        <w:t>, sie können die jeweilig</w:t>
      </w:r>
      <w:r w:rsidR="007230F3" w:rsidRPr="00B50789">
        <w:rPr>
          <w:rFonts w:ascii="Arial" w:hAnsi="Arial" w:cs="Arial"/>
          <w:sz w:val="20"/>
          <w:szCs w:val="20"/>
        </w:rPr>
        <w:t>en Fakultäten anklicken und</w:t>
      </w:r>
      <w:r w:rsidR="002A5EA8" w:rsidRPr="00B50789">
        <w:rPr>
          <w:rFonts w:ascii="Arial" w:hAnsi="Arial" w:cs="Arial"/>
          <w:sz w:val="20"/>
          <w:szCs w:val="20"/>
        </w:rPr>
        <w:t xml:space="preserve"> </w:t>
      </w:r>
      <w:r w:rsidR="00D12C0F" w:rsidRPr="00B50789">
        <w:rPr>
          <w:rFonts w:ascii="Arial" w:hAnsi="Arial" w:cs="Arial"/>
          <w:sz w:val="20"/>
          <w:szCs w:val="20"/>
        </w:rPr>
        <w:t xml:space="preserve">sich über das jeweilige </w:t>
      </w:r>
      <w:r w:rsidR="007230F3" w:rsidRPr="00B50789">
        <w:rPr>
          <w:rFonts w:ascii="Arial" w:hAnsi="Arial" w:cs="Arial"/>
          <w:sz w:val="20"/>
          <w:szCs w:val="20"/>
        </w:rPr>
        <w:t xml:space="preserve">Studienfach </w:t>
      </w:r>
      <w:r w:rsidR="00D12C0F" w:rsidRPr="00B50789">
        <w:rPr>
          <w:rFonts w:ascii="Arial" w:hAnsi="Arial" w:cs="Arial"/>
          <w:sz w:val="20"/>
          <w:szCs w:val="20"/>
        </w:rPr>
        <w:t>infor</w:t>
      </w:r>
      <w:r w:rsidR="001D42DF" w:rsidRPr="00B50789">
        <w:rPr>
          <w:rFonts w:ascii="Arial" w:hAnsi="Arial" w:cs="Arial"/>
          <w:sz w:val="20"/>
          <w:szCs w:val="20"/>
        </w:rPr>
        <w:softHyphen/>
      </w:r>
      <w:r w:rsidR="00D12C0F" w:rsidRPr="00B50789">
        <w:rPr>
          <w:rFonts w:ascii="Arial" w:hAnsi="Arial" w:cs="Arial"/>
          <w:sz w:val="20"/>
          <w:szCs w:val="20"/>
        </w:rPr>
        <w:t>mieren</w:t>
      </w:r>
      <w:r w:rsidR="007230F3" w:rsidRPr="00B50789">
        <w:rPr>
          <w:rFonts w:ascii="Arial" w:hAnsi="Arial" w:cs="Arial"/>
          <w:sz w:val="20"/>
          <w:szCs w:val="20"/>
        </w:rPr>
        <w:t xml:space="preserve">. </w:t>
      </w:r>
      <w:r w:rsidR="002A5EA8" w:rsidRPr="00B50789">
        <w:rPr>
          <w:rFonts w:ascii="Arial" w:hAnsi="Arial" w:cs="Arial"/>
          <w:sz w:val="20"/>
          <w:szCs w:val="20"/>
        </w:rPr>
        <w:t>Falls die Lehrveranstaltungen noch nicht bekannt sin</w:t>
      </w:r>
      <w:r w:rsidR="00034BF9" w:rsidRPr="00B50789">
        <w:rPr>
          <w:rFonts w:ascii="Arial" w:hAnsi="Arial" w:cs="Arial"/>
          <w:sz w:val="20"/>
          <w:szCs w:val="20"/>
        </w:rPr>
        <w:t xml:space="preserve">d, können sich </w:t>
      </w:r>
      <w:r w:rsidR="00D12C0F" w:rsidRPr="00B50789">
        <w:rPr>
          <w:rFonts w:ascii="Arial" w:hAnsi="Arial" w:cs="Arial"/>
          <w:sz w:val="20"/>
          <w:szCs w:val="20"/>
        </w:rPr>
        <w:t>die Studierenden auch am Vorle</w:t>
      </w:r>
      <w:r w:rsidR="002A5EA8" w:rsidRPr="00B50789">
        <w:rPr>
          <w:rFonts w:ascii="Arial" w:hAnsi="Arial" w:cs="Arial"/>
          <w:sz w:val="20"/>
          <w:szCs w:val="20"/>
        </w:rPr>
        <w:t>sungs</w:t>
      </w:r>
      <w:r w:rsidR="001D42DF" w:rsidRPr="00B50789">
        <w:rPr>
          <w:rFonts w:ascii="Arial" w:hAnsi="Arial" w:cs="Arial"/>
          <w:sz w:val="20"/>
          <w:szCs w:val="20"/>
        </w:rPr>
        <w:softHyphen/>
      </w:r>
      <w:r w:rsidR="002A5EA8" w:rsidRPr="00B50789">
        <w:rPr>
          <w:rFonts w:ascii="Arial" w:hAnsi="Arial" w:cs="Arial"/>
          <w:sz w:val="20"/>
          <w:szCs w:val="20"/>
        </w:rPr>
        <w:t>verzeic</w:t>
      </w:r>
      <w:r w:rsidR="00DE717C">
        <w:rPr>
          <w:rFonts w:ascii="Arial" w:hAnsi="Arial" w:cs="Arial"/>
          <w:sz w:val="20"/>
          <w:szCs w:val="20"/>
        </w:rPr>
        <w:t xml:space="preserve">hnis des Vorjahres orientieren bzw. nehmen Kontakt mit dem für sie zuständigen Programmbeauftragten an der Universität Göttingen unter </w:t>
      </w:r>
      <w:hyperlink r:id="rId16" w:history="1">
        <w:r w:rsidR="00DE717C" w:rsidRPr="00B327F3">
          <w:rPr>
            <w:rStyle w:val="Hyperlink"/>
            <w:rFonts w:ascii="Arial" w:hAnsi="Arial" w:cs="Arial"/>
            <w:sz w:val="20"/>
            <w:szCs w:val="20"/>
          </w:rPr>
          <w:t>http://www.uni-goettingen.de/en/476307.html</w:t>
        </w:r>
      </w:hyperlink>
      <w:r w:rsidR="00DE717C">
        <w:rPr>
          <w:rFonts w:ascii="Arial" w:hAnsi="Arial" w:cs="Arial"/>
          <w:sz w:val="20"/>
          <w:szCs w:val="20"/>
        </w:rPr>
        <w:t xml:space="preserve"> .</w:t>
      </w:r>
    </w:p>
    <w:p w:rsidR="00E92224" w:rsidRPr="00B50789" w:rsidRDefault="002A5EA8"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Weitere Informationen zu den Orientierungsveranstaltungen für Studienanfänger</w:t>
      </w:r>
      <w:r w:rsidR="00976C7C" w:rsidRPr="00B50789">
        <w:rPr>
          <w:rFonts w:ascii="Arial" w:hAnsi="Arial" w:cs="Arial"/>
          <w:sz w:val="20"/>
          <w:szCs w:val="20"/>
        </w:rPr>
        <w:t xml:space="preserve"> </w:t>
      </w:r>
      <w:r w:rsidR="00EC5C6C" w:rsidRPr="00B50789">
        <w:rPr>
          <w:rFonts w:ascii="Arial" w:hAnsi="Arial" w:cs="Arial"/>
          <w:sz w:val="20"/>
          <w:szCs w:val="20"/>
        </w:rPr>
        <w:t>sowie</w:t>
      </w:r>
      <w:r w:rsidRPr="00B50789">
        <w:rPr>
          <w:rFonts w:ascii="Arial" w:hAnsi="Arial" w:cs="Arial"/>
          <w:sz w:val="20"/>
          <w:szCs w:val="20"/>
        </w:rPr>
        <w:t xml:space="preserve"> zu den einzelnen Fakultäten</w:t>
      </w:r>
      <w:r w:rsidR="00EC5C6C" w:rsidRPr="00B50789">
        <w:rPr>
          <w:rFonts w:ascii="Arial" w:hAnsi="Arial" w:cs="Arial"/>
          <w:sz w:val="20"/>
          <w:szCs w:val="20"/>
        </w:rPr>
        <w:t xml:space="preserve"> und Fächern</w:t>
      </w:r>
      <w:r w:rsidRPr="00B50789">
        <w:rPr>
          <w:rFonts w:ascii="Arial" w:hAnsi="Arial" w:cs="Arial"/>
          <w:sz w:val="20"/>
          <w:szCs w:val="20"/>
        </w:rPr>
        <w:t xml:space="preserve"> erhalten </w:t>
      </w:r>
      <w:r w:rsidR="00EC5C6C" w:rsidRPr="00B50789">
        <w:rPr>
          <w:rFonts w:ascii="Arial" w:hAnsi="Arial" w:cs="Arial"/>
          <w:sz w:val="20"/>
          <w:szCs w:val="20"/>
        </w:rPr>
        <w:t>die Studierenden</w:t>
      </w:r>
      <w:r w:rsidRPr="00B50789">
        <w:rPr>
          <w:rFonts w:ascii="Arial" w:hAnsi="Arial" w:cs="Arial"/>
          <w:sz w:val="20"/>
          <w:szCs w:val="20"/>
        </w:rPr>
        <w:t xml:space="preserve"> unter</w:t>
      </w:r>
      <w:r w:rsidR="00170FA4" w:rsidRPr="00B50789">
        <w:rPr>
          <w:rFonts w:ascii="Arial" w:hAnsi="Arial" w:cs="Arial"/>
          <w:sz w:val="20"/>
          <w:szCs w:val="20"/>
        </w:rPr>
        <w:t xml:space="preserve"> </w:t>
      </w:r>
      <w:hyperlink r:id="rId17" w:history="1">
        <w:r w:rsidR="006F0369" w:rsidRPr="00B50789">
          <w:rPr>
            <w:rStyle w:val="Hyperlink"/>
            <w:rFonts w:ascii="Arial" w:hAnsi="Arial" w:cs="Arial"/>
            <w:sz w:val="20"/>
            <w:szCs w:val="20"/>
          </w:rPr>
          <w:t>http://www.uni-goettingen.de/de/studienfaecher-von-a-bis-z/3811.html</w:t>
        </w:r>
      </w:hyperlink>
      <w:r w:rsidRPr="00B50789">
        <w:rPr>
          <w:rFonts w:ascii="Arial" w:hAnsi="Arial" w:cs="Arial"/>
          <w:sz w:val="20"/>
          <w:szCs w:val="20"/>
        </w:rPr>
        <w:t xml:space="preserve">. </w:t>
      </w:r>
      <w:r w:rsidR="007230F3" w:rsidRPr="00B50789">
        <w:rPr>
          <w:rFonts w:ascii="Arial" w:hAnsi="Arial" w:cs="Arial"/>
          <w:sz w:val="20"/>
          <w:szCs w:val="20"/>
        </w:rPr>
        <w:t xml:space="preserve">Dort </w:t>
      </w:r>
      <w:r w:rsidR="00D12C0F" w:rsidRPr="00B50789">
        <w:rPr>
          <w:rFonts w:ascii="Arial" w:hAnsi="Arial" w:cs="Arial"/>
          <w:sz w:val="20"/>
          <w:szCs w:val="20"/>
        </w:rPr>
        <w:t>finden</w:t>
      </w:r>
      <w:r w:rsidR="007230F3" w:rsidRPr="00B50789">
        <w:rPr>
          <w:rFonts w:ascii="Arial" w:hAnsi="Arial" w:cs="Arial"/>
          <w:sz w:val="20"/>
          <w:szCs w:val="20"/>
        </w:rPr>
        <w:t xml:space="preserve"> </w:t>
      </w:r>
      <w:r w:rsidR="00DE717C">
        <w:rPr>
          <w:rFonts w:ascii="Arial" w:hAnsi="Arial" w:cs="Arial"/>
          <w:sz w:val="20"/>
          <w:szCs w:val="20"/>
        </w:rPr>
        <w:t>die Studierenden</w:t>
      </w:r>
      <w:r w:rsidR="007230F3" w:rsidRPr="00B50789">
        <w:rPr>
          <w:rFonts w:ascii="Arial" w:hAnsi="Arial" w:cs="Arial"/>
          <w:sz w:val="20"/>
          <w:szCs w:val="20"/>
        </w:rPr>
        <w:t xml:space="preserve"> unter </w:t>
      </w:r>
      <w:r w:rsidR="00D12C0F" w:rsidRPr="00B50789">
        <w:rPr>
          <w:rFonts w:ascii="Arial" w:hAnsi="Arial" w:cs="Arial"/>
          <w:sz w:val="20"/>
          <w:szCs w:val="20"/>
        </w:rPr>
        <w:t xml:space="preserve">anderem </w:t>
      </w:r>
      <w:r w:rsidRPr="00B50789">
        <w:rPr>
          <w:rFonts w:ascii="Arial" w:hAnsi="Arial" w:cs="Arial"/>
          <w:sz w:val="20"/>
          <w:szCs w:val="20"/>
        </w:rPr>
        <w:t>eine</w:t>
      </w:r>
      <w:r w:rsidR="00976C7C" w:rsidRPr="00B50789">
        <w:rPr>
          <w:rFonts w:ascii="Arial" w:hAnsi="Arial" w:cs="Arial"/>
          <w:sz w:val="20"/>
          <w:szCs w:val="20"/>
        </w:rPr>
        <w:t xml:space="preserve"> </w:t>
      </w:r>
      <w:r w:rsidR="00EC5C6C" w:rsidRPr="00B50789">
        <w:rPr>
          <w:rFonts w:ascii="Arial" w:hAnsi="Arial" w:cs="Arial"/>
          <w:sz w:val="20"/>
          <w:szCs w:val="20"/>
        </w:rPr>
        <w:t xml:space="preserve">Fächerauflistung von A bis </w:t>
      </w:r>
      <w:r w:rsidR="00170FA4" w:rsidRPr="00B50789">
        <w:rPr>
          <w:rFonts w:ascii="Arial" w:hAnsi="Arial" w:cs="Arial"/>
          <w:sz w:val="20"/>
          <w:szCs w:val="20"/>
        </w:rPr>
        <w:t>Z</w:t>
      </w:r>
      <w:r w:rsidR="007230F3" w:rsidRPr="00B50789">
        <w:rPr>
          <w:rFonts w:ascii="Arial" w:hAnsi="Arial" w:cs="Arial"/>
          <w:sz w:val="20"/>
          <w:szCs w:val="20"/>
        </w:rPr>
        <w:t xml:space="preserve">. </w:t>
      </w:r>
    </w:p>
    <w:p w:rsidR="00B0597B" w:rsidRPr="00B50789" w:rsidRDefault="001B5FA4" w:rsidP="00C57308">
      <w:pPr>
        <w:pStyle w:val="Textkrper2"/>
        <w:spacing w:before="0" w:beforeAutospacing="0" w:after="0" w:afterAutospacing="0" w:line="320" w:lineRule="exact"/>
        <w:rPr>
          <w:rFonts w:ascii="Arial" w:hAnsi="Arial" w:cs="Arial"/>
          <w:sz w:val="20"/>
          <w:szCs w:val="20"/>
        </w:rPr>
      </w:pPr>
      <w:r w:rsidRPr="00B50789">
        <w:rPr>
          <w:rFonts w:ascii="Arial" w:hAnsi="Arial" w:cs="Arial"/>
          <w:sz w:val="20"/>
          <w:szCs w:val="20"/>
        </w:rPr>
        <w:t>Die</w:t>
      </w:r>
      <w:r w:rsidR="00B0597B" w:rsidRPr="00B50789">
        <w:rPr>
          <w:rFonts w:ascii="Arial" w:hAnsi="Arial" w:cs="Arial"/>
          <w:sz w:val="20"/>
          <w:szCs w:val="20"/>
        </w:rPr>
        <w:t xml:space="preserve"> </w:t>
      </w:r>
      <w:r w:rsidR="00976C7C" w:rsidRPr="00B50789">
        <w:rPr>
          <w:rFonts w:ascii="Arial" w:hAnsi="Arial" w:cs="Arial"/>
          <w:sz w:val="20"/>
          <w:szCs w:val="20"/>
        </w:rPr>
        <w:t>Studierend</w:t>
      </w:r>
      <w:r w:rsidRPr="00B50789">
        <w:rPr>
          <w:rFonts w:ascii="Arial" w:hAnsi="Arial" w:cs="Arial"/>
          <w:sz w:val="20"/>
          <w:szCs w:val="20"/>
        </w:rPr>
        <w:t>en haben</w:t>
      </w:r>
      <w:r w:rsidR="00B0597B" w:rsidRPr="00B50789">
        <w:rPr>
          <w:rFonts w:ascii="Arial" w:hAnsi="Arial" w:cs="Arial"/>
          <w:sz w:val="20"/>
          <w:szCs w:val="20"/>
        </w:rPr>
        <w:t xml:space="preserve"> die Möglichkeit</w:t>
      </w:r>
      <w:r w:rsidR="00EC5C6C" w:rsidRPr="00B50789">
        <w:rPr>
          <w:rFonts w:ascii="Arial" w:hAnsi="Arial" w:cs="Arial"/>
          <w:sz w:val="20"/>
          <w:szCs w:val="20"/>
        </w:rPr>
        <w:t>,</w:t>
      </w:r>
      <w:r w:rsidR="00B0597B" w:rsidRPr="00B50789">
        <w:rPr>
          <w:rFonts w:ascii="Arial" w:hAnsi="Arial" w:cs="Arial"/>
          <w:sz w:val="20"/>
          <w:szCs w:val="20"/>
        </w:rPr>
        <w:t xml:space="preserve"> an den</w:t>
      </w:r>
      <w:r w:rsidR="00DA0874" w:rsidRPr="00B50789">
        <w:rPr>
          <w:rFonts w:ascii="Arial" w:hAnsi="Arial" w:cs="Arial"/>
          <w:sz w:val="20"/>
          <w:szCs w:val="20"/>
        </w:rPr>
        <w:t xml:space="preserve"> internationalen</w:t>
      </w:r>
      <w:r w:rsidR="00B0597B" w:rsidRPr="00B50789">
        <w:rPr>
          <w:rFonts w:ascii="Arial" w:hAnsi="Arial" w:cs="Arial"/>
          <w:sz w:val="20"/>
          <w:szCs w:val="20"/>
        </w:rPr>
        <w:t xml:space="preserve"> Einführungsta</w:t>
      </w:r>
      <w:r w:rsidR="00DA0874" w:rsidRPr="00B50789">
        <w:rPr>
          <w:rFonts w:ascii="Arial" w:hAnsi="Arial" w:cs="Arial"/>
          <w:sz w:val="20"/>
          <w:szCs w:val="20"/>
        </w:rPr>
        <w:t xml:space="preserve">gen teilzunehmen, die </w:t>
      </w:r>
      <w:r w:rsidR="00382B62">
        <w:rPr>
          <w:rFonts w:ascii="Arial" w:hAnsi="Arial" w:cs="Arial"/>
          <w:sz w:val="20"/>
          <w:szCs w:val="20"/>
        </w:rPr>
        <w:t>der Bereich</w:t>
      </w:r>
      <w:r w:rsidR="00DA0874" w:rsidRPr="00B50789">
        <w:rPr>
          <w:rFonts w:ascii="Arial" w:hAnsi="Arial" w:cs="Arial"/>
          <w:sz w:val="20"/>
          <w:szCs w:val="20"/>
        </w:rPr>
        <w:t xml:space="preserve"> Studium International </w:t>
      </w:r>
      <w:r w:rsidR="00B0597B" w:rsidRPr="00B50789">
        <w:rPr>
          <w:rFonts w:ascii="Arial" w:hAnsi="Arial" w:cs="Arial"/>
          <w:sz w:val="20"/>
          <w:szCs w:val="20"/>
        </w:rPr>
        <w:t xml:space="preserve"> jedes Semester organisiert. </w:t>
      </w:r>
      <w:r w:rsidR="00DA0874" w:rsidRPr="00B50789">
        <w:rPr>
          <w:rFonts w:ascii="Arial" w:hAnsi="Arial" w:cs="Arial"/>
          <w:sz w:val="20"/>
          <w:szCs w:val="20"/>
        </w:rPr>
        <w:t xml:space="preserve">Nähere Informationen dazu finden Sie unter </w:t>
      </w:r>
      <w:hyperlink r:id="rId18" w:history="1">
        <w:r w:rsidR="00DA0874" w:rsidRPr="00B50789">
          <w:rPr>
            <w:rStyle w:val="Hyperlink"/>
            <w:rFonts w:ascii="Arial" w:hAnsi="Arial" w:cs="Arial"/>
            <w:sz w:val="20"/>
            <w:szCs w:val="20"/>
          </w:rPr>
          <w:t>http://www.uni-goettingen.de/de/196392.html</w:t>
        </w:r>
      </w:hyperlink>
      <w:r w:rsidR="00DA0874" w:rsidRPr="00B50789">
        <w:rPr>
          <w:rFonts w:ascii="Arial" w:hAnsi="Arial" w:cs="Arial"/>
          <w:sz w:val="20"/>
          <w:szCs w:val="20"/>
        </w:rPr>
        <w:t xml:space="preserve">. </w:t>
      </w:r>
    </w:p>
    <w:p w:rsidR="00D7131A" w:rsidRPr="00B50789" w:rsidRDefault="00D7131A" w:rsidP="00C57308">
      <w:pPr>
        <w:spacing w:line="320" w:lineRule="exact"/>
        <w:rPr>
          <w:rFonts w:ascii="Arial" w:hAnsi="Arial" w:cs="Arial"/>
          <w:b/>
          <w:sz w:val="20"/>
          <w:szCs w:val="20"/>
        </w:rPr>
      </w:pPr>
    </w:p>
    <w:p w:rsidR="00994721" w:rsidRPr="00B50789" w:rsidRDefault="00994721" w:rsidP="00C57308">
      <w:pPr>
        <w:spacing w:after="120" w:line="320" w:lineRule="exact"/>
        <w:rPr>
          <w:rFonts w:ascii="Arial" w:hAnsi="Arial" w:cs="Arial"/>
          <w:b/>
          <w:bCs/>
          <w:i/>
          <w:iCs/>
          <w:sz w:val="20"/>
          <w:szCs w:val="20"/>
        </w:rPr>
      </w:pPr>
      <w:r w:rsidRPr="00B50789">
        <w:rPr>
          <w:rFonts w:ascii="Arial" w:hAnsi="Arial" w:cs="Arial"/>
          <w:b/>
          <w:bCs/>
          <w:i/>
          <w:iCs/>
          <w:sz w:val="20"/>
          <w:szCs w:val="20"/>
        </w:rPr>
        <w:t>Unterbringung</w:t>
      </w:r>
    </w:p>
    <w:p w:rsidR="00DA0874" w:rsidRPr="00B50789" w:rsidRDefault="00DA0874" w:rsidP="00DB6603">
      <w:pPr>
        <w:spacing w:after="240" w:line="360" w:lineRule="auto"/>
        <w:rPr>
          <w:rFonts w:ascii="Arial" w:hAnsi="Arial" w:cs="Arial"/>
          <w:sz w:val="20"/>
          <w:szCs w:val="20"/>
        </w:rPr>
      </w:pPr>
      <w:r w:rsidRPr="00382B62">
        <w:rPr>
          <w:rFonts w:ascii="Arial" w:hAnsi="Arial" w:cs="Arial"/>
          <w:sz w:val="20"/>
          <w:szCs w:val="20"/>
        </w:rPr>
        <w:t xml:space="preserve">Der </w:t>
      </w:r>
      <w:r w:rsidRPr="00382B62">
        <w:rPr>
          <w:rFonts w:ascii="Arial" w:hAnsi="Arial" w:cs="Arial"/>
          <w:bCs/>
          <w:sz w:val="20"/>
          <w:szCs w:val="20"/>
        </w:rPr>
        <w:t>Accommodation Service</w:t>
      </w:r>
      <w:r w:rsidRPr="00382B62">
        <w:rPr>
          <w:rFonts w:ascii="Arial" w:hAnsi="Arial" w:cs="Arial"/>
          <w:sz w:val="20"/>
          <w:szCs w:val="20"/>
        </w:rPr>
        <w:t xml:space="preserve"> </w:t>
      </w:r>
      <w:r w:rsidR="00DB6D25" w:rsidRPr="00382B62">
        <w:rPr>
          <w:rFonts w:ascii="Arial" w:hAnsi="Arial" w:cs="Arial"/>
          <w:sz w:val="20"/>
          <w:szCs w:val="20"/>
        </w:rPr>
        <w:t>von Göttingen International</w:t>
      </w:r>
      <w:r w:rsidR="00116BC1" w:rsidRPr="00382B62">
        <w:rPr>
          <w:rFonts w:ascii="Arial" w:hAnsi="Arial" w:cs="Arial"/>
          <w:sz w:val="20"/>
          <w:szCs w:val="20"/>
        </w:rPr>
        <w:t xml:space="preserve"> unterstützt alle </w:t>
      </w:r>
      <w:r w:rsidR="00994721" w:rsidRPr="00382B62">
        <w:rPr>
          <w:rFonts w:ascii="Arial" w:hAnsi="Arial" w:cs="Arial"/>
          <w:sz w:val="20"/>
          <w:szCs w:val="20"/>
        </w:rPr>
        <w:t>Austauschs</w:t>
      </w:r>
      <w:r w:rsidRPr="00382B62">
        <w:rPr>
          <w:rFonts w:ascii="Arial" w:hAnsi="Arial" w:cs="Arial"/>
          <w:sz w:val="20"/>
          <w:szCs w:val="20"/>
        </w:rPr>
        <w:t>tudierenden</w:t>
      </w:r>
      <w:r w:rsidR="00116BC1" w:rsidRPr="00382B62">
        <w:rPr>
          <w:rFonts w:ascii="Arial" w:hAnsi="Arial" w:cs="Arial"/>
          <w:sz w:val="20"/>
          <w:szCs w:val="20"/>
        </w:rPr>
        <w:t xml:space="preserve"> bei der Zi</w:t>
      </w:r>
      <w:r w:rsidR="0047558B" w:rsidRPr="00382B62">
        <w:rPr>
          <w:rFonts w:ascii="Arial" w:hAnsi="Arial" w:cs="Arial"/>
          <w:sz w:val="20"/>
          <w:szCs w:val="20"/>
        </w:rPr>
        <w:t xml:space="preserve">mmersuche. </w:t>
      </w:r>
      <w:r w:rsidR="00994721" w:rsidRPr="00382B62">
        <w:rPr>
          <w:rFonts w:ascii="Arial" w:hAnsi="Arial" w:cs="Arial"/>
          <w:sz w:val="20"/>
          <w:szCs w:val="20"/>
        </w:rPr>
        <w:t>Weitere Informationen</w:t>
      </w:r>
      <w:r w:rsidR="00994721" w:rsidRPr="00B50789">
        <w:rPr>
          <w:rFonts w:ascii="Arial" w:hAnsi="Arial" w:cs="Arial"/>
          <w:sz w:val="20"/>
          <w:szCs w:val="20"/>
        </w:rPr>
        <w:t xml:space="preserve"> und die Bewerbungsmodalitäten finden die Studierenden unter folgendem Link:</w:t>
      </w:r>
      <w:r w:rsidR="00DB6603">
        <w:rPr>
          <w:rFonts w:ascii="Arial" w:hAnsi="Arial" w:cs="Arial"/>
          <w:sz w:val="20"/>
          <w:szCs w:val="20"/>
        </w:rPr>
        <w:t xml:space="preserve"> </w:t>
      </w:r>
      <w:hyperlink r:id="rId19" w:history="1">
        <w:r w:rsidR="00DB6D25" w:rsidRPr="00B50789">
          <w:rPr>
            <w:rStyle w:val="Hyperlink"/>
            <w:rFonts w:ascii="Arial" w:hAnsi="Arial" w:cs="Arial"/>
            <w:sz w:val="20"/>
            <w:szCs w:val="20"/>
          </w:rPr>
          <w:t>http://www.uni-goettingen.de/en/364087.html</w:t>
        </w:r>
      </w:hyperlink>
    </w:p>
    <w:p w:rsidR="00382B62" w:rsidRDefault="00994721" w:rsidP="00DB6603">
      <w:pPr>
        <w:spacing w:after="240" w:line="360" w:lineRule="auto"/>
        <w:rPr>
          <w:rFonts w:ascii="Arial" w:hAnsi="Arial" w:cs="Arial"/>
          <w:sz w:val="20"/>
          <w:szCs w:val="20"/>
        </w:rPr>
      </w:pPr>
      <w:r w:rsidRPr="00B50789">
        <w:rPr>
          <w:rFonts w:ascii="Arial" w:hAnsi="Arial" w:cs="Arial"/>
          <w:sz w:val="20"/>
          <w:szCs w:val="20"/>
        </w:rPr>
        <w:t>Gerne können Sie auch Ihre Outgoings an den Accommodation Service verweisen, um ihre Zimmer während eines Auslandsaufenthaltes zur Zwischenmiete anzubieten. Der Accommodation Service stellt dann gerne den Kontakt zwischen Outgoings und Incomings her. Weitere Informationen finden die Outgoings unter folgendem Link:</w:t>
      </w:r>
      <w:r w:rsidR="00DB6603">
        <w:rPr>
          <w:rFonts w:ascii="Arial" w:hAnsi="Arial" w:cs="Arial"/>
          <w:sz w:val="20"/>
          <w:szCs w:val="20"/>
        </w:rPr>
        <w:t xml:space="preserve"> </w:t>
      </w:r>
      <w:hyperlink r:id="rId20" w:history="1">
        <w:r w:rsidR="00AA16A8" w:rsidRPr="00B50789">
          <w:rPr>
            <w:rStyle w:val="Hyperlink"/>
            <w:rFonts w:ascii="Arial" w:hAnsi="Arial" w:cs="Arial"/>
            <w:sz w:val="20"/>
            <w:szCs w:val="20"/>
          </w:rPr>
          <w:t>http://www.uni-goettingen.de/de/informationen-für-goettinger-studierende-outgoings/446278.html</w:t>
        </w:r>
      </w:hyperlink>
      <w:r w:rsidR="00AA16A8" w:rsidRPr="00B50789">
        <w:rPr>
          <w:rFonts w:ascii="Arial" w:hAnsi="Arial" w:cs="Arial"/>
          <w:sz w:val="20"/>
          <w:szCs w:val="20"/>
        </w:rPr>
        <w:t xml:space="preserve">. </w:t>
      </w:r>
    </w:p>
    <w:p w:rsidR="007478F1" w:rsidRPr="00B50789" w:rsidRDefault="007478F1" w:rsidP="00DB6603">
      <w:pPr>
        <w:pStyle w:val="Textkrper2"/>
        <w:spacing w:before="0" w:beforeAutospacing="0" w:after="120" w:afterAutospacing="0" w:line="360" w:lineRule="auto"/>
        <w:rPr>
          <w:rFonts w:ascii="Arial" w:hAnsi="Arial" w:cs="Arial"/>
          <w:sz w:val="20"/>
          <w:szCs w:val="20"/>
        </w:rPr>
      </w:pPr>
      <w:r w:rsidRPr="00B50789">
        <w:rPr>
          <w:rFonts w:ascii="Arial" w:hAnsi="Arial" w:cs="Arial"/>
          <w:sz w:val="20"/>
          <w:szCs w:val="20"/>
        </w:rPr>
        <w:t xml:space="preserve">Bei Fragen </w:t>
      </w:r>
      <w:r w:rsidR="00B55449" w:rsidRPr="00B50789">
        <w:rPr>
          <w:rFonts w:ascii="Arial" w:hAnsi="Arial" w:cs="Arial"/>
          <w:sz w:val="20"/>
          <w:szCs w:val="20"/>
        </w:rPr>
        <w:t xml:space="preserve">zur Zimmervermittlung wenden Sie sich bitte an: </w:t>
      </w:r>
    </w:p>
    <w:p w:rsidR="00721BF3" w:rsidRPr="00324415" w:rsidRDefault="00DB6603" w:rsidP="00DB6603">
      <w:pPr>
        <w:pStyle w:val="Listenabsatz"/>
        <w:numPr>
          <w:ilvl w:val="0"/>
          <w:numId w:val="5"/>
        </w:numPr>
        <w:autoSpaceDE w:val="0"/>
        <w:autoSpaceDN w:val="0"/>
        <w:adjustRightInd w:val="0"/>
        <w:spacing w:line="360" w:lineRule="auto"/>
        <w:rPr>
          <w:rFonts w:ascii="Arial" w:hAnsi="Arial" w:cs="Arial"/>
          <w:sz w:val="20"/>
          <w:szCs w:val="20"/>
        </w:rPr>
      </w:pPr>
      <w:r>
        <w:rPr>
          <w:rFonts w:ascii="Arial" w:hAnsi="Arial" w:cs="Arial"/>
          <w:sz w:val="20"/>
          <w:szCs w:val="20"/>
        </w:rPr>
        <w:t>Accommodation Service</w:t>
      </w:r>
      <w:r w:rsidR="00116BC1" w:rsidRPr="00324415">
        <w:rPr>
          <w:rFonts w:ascii="Arial" w:hAnsi="Arial" w:cs="Arial"/>
          <w:sz w:val="20"/>
          <w:szCs w:val="20"/>
        </w:rPr>
        <w:t xml:space="preserve">, </w:t>
      </w:r>
      <w:hyperlink r:id="rId21" w:history="1">
        <w:r w:rsidRPr="00AA335A">
          <w:rPr>
            <w:rStyle w:val="Hyperlink"/>
            <w:rFonts w:ascii="Arial" w:hAnsi="Arial" w:cs="Arial"/>
            <w:sz w:val="20"/>
            <w:szCs w:val="20"/>
          </w:rPr>
          <w:t>accommodation@uni-goettingen.de</w:t>
        </w:r>
      </w:hyperlink>
      <w:r w:rsidR="00116BC1" w:rsidRPr="00324415">
        <w:rPr>
          <w:rFonts w:ascii="Arial" w:hAnsi="Arial" w:cs="Arial"/>
          <w:sz w:val="20"/>
          <w:szCs w:val="20"/>
        </w:rPr>
        <w:t xml:space="preserve"> </w:t>
      </w:r>
      <w:r w:rsidR="00324415">
        <w:rPr>
          <w:rFonts w:ascii="Arial" w:hAnsi="Arial" w:cs="Arial"/>
          <w:sz w:val="20"/>
          <w:szCs w:val="20"/>
        </w:rPr>
        <w:t xml:space="preserve"> oder telefonisch unter:</w:t>
      </w:r>
      <w:r w:rsidR="00994721" w:rsidRPr="00324415">
        <w:rPr>
          <w:rFonts w:ascii="Arial" w:hAnsi="Arial" w:cs="Arial"/>
          <w:sz w:val="20"/>
          <w:szCs w:val="20"/>
        </w:rPr>
        <w:t xml:space="preserve"> </w:t>
      </w:r>
      <w:r w:rsidRPr="00DB6603">
        <w:rPr>
          <w:rFonts w:ascii="Arial" w:hAnsi="Arial" w:cs="Arial"/>
          <w:sz w:val="20"/>
          <w:szCs w:val="20"/>
        </w:rPr>
        <w:t xml:space="preserve">+49 551 </w:t>
      </w:r>
      <w:r w:rsidR="00994721" w:rsidRPr="00324415">
        <w:rPr>
          <w:rFonts w:ascii="Arial" w:hAnsi="Arial" w:cs="Arial"/>
          <w:sz w:val="20"/>
          <w:szCs w:val="20"/>
        </w:rPr>
        <w:t>39 21338</w:t>
      </w:r>
    </w:p>
    <w:p w:rsidR="00B55449" w:rsidRPr="00B50789" w:rsidRDefault="00B55449" w:rsidP="00C57308">
      <w:pPr>
        <w:spacing w:after="120" w:line="320" w:lineRule="exact"/>
        <w:rPr>
          <w:rFonts w:ascii="Arial" w:hAnsi="Arial" w:cs="Arial"/>
          <w:b/>
          <w:bCs/>
          <w:i/>
          <w:iCs/>
          <w:sz w:val="20"/>
          <w:szCs w:val="20"/>
        </w:rPr>
      </w:pPr>
      <w:r w:rsidRPr="00B50789">
        <w:rPr>
          <w:rFonts w:ascii="Arial" w:hAnsi="Arial" w:cs="Arial"/>
          <w:b/>
          <w:bCs/>
          <w:i/>
          <w:iCs/>
          <w:sz w:val="20"/>
          <w:szCs w:val="20"/>
        </w:rPr>
        <w:t>Deutsch-Intens</w:t>
      </w:r>
      <w:r w:rsidR="00D7131A" w:rsidRPr="00B50789">
        <w:rPr>
          <w:rFonts w:ascii="Arial" w:hAnsi="Arial" w:cs="Arial"/>
          <w:b/>
          <w:bCs/>
          <w:i/>
          <w:iCs/>
          <w:sz w:val="20"/>
          <w:szCs w:val="20"/>
        </w:rPr>
        <w:t>ivkurse für Erasmus-Studierende</w:t>
      </w:r>
    </w:p>
    <w:p w:rsidR="00DB0878" w:rsidRPr="00B50789" w:rsidRDefault="00116BC1"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Das Lektorat Deutsch als Fremdspra</w:t>
      </w:r>
      <w:r w:rsidR="00071F02" w:rsidRPr="00B50789">
        <w:rPr>
          <w:rFonts w:ascii="Arial" w:hAnsi="Arial" w:cs="Arial"/>
          <w:sz w:val="20"/>
          <w:szCs w:val="20"/>
        </w:rPr>
        <w:t>che bietet den Erasmus-Studierenden</w:t>
      </w:r>
      <w:r w:rsidRPr="00B50789">
        <w:rPr>
          <w:rFonts w:ascii="Arial" w:hAnsi="Arial" w:cs="Arial"/>
          <w:sz w:val="20"/>
          <w:szCs w:val="20"/>
        </w:rPr>
        <w:t xml:space="preserve"> jeweils im März und September die Möglichkeit an einen Deutsch-Intensiv Kurs teilzunehmen.  </w:t>
      </w:r>
      <w:r w:rsidR="00DB0878" w:rsidRPr="00B50789">
        <w:rPr>
          <w:rFonts w:ascii="Arial" w:hAnsi="Arial" w:cs="Arial"/>
          <w:sz w:val="20"/>
          <w:szCs w:val="20"/>
        </w:rPr>
        <w:t>Unter dem Titel „Studienanfang leicht gemacht: Alltagskommunikation, Fachsprache und Landeskunde“</w:t>
      </w:r>
      <w:r w:rsidR="00976C7C" w:rsidRPr="00B50789">
        <w:rPr>
          <w:rFonts w:ascii="Arial" w:hAnsi="Arial" w:cs="Arial"/>
          <w:sz w:val="20"/>
          <w:szCs w:val="20"/>
        </w:rPr>
        <w:t xml:space="preserve"> </w:t>
      </w:r>
      <w:r w:rsidRPr="00B50789">
        <w:rPr>
          <w:rFonts w:ascii="Arial" w:hAnsi="Arial" w:cs="Arial"/>
          <w:sz w:val="20"/>
          <w:szCs w:val="20"/>
        </w:rPr>
        <w:t xml:space="preserve"> haben die Studiernden sechs </w:t>
      </w:r>
      <w:r w:rsidR="00054890" w:rsidRPr="00B50789">
        <w:rPr>
          <w:rFonts w:ascii="Arial" w:hAnsi="Arial" w:cs="Arial"/>
          <w:sz w:val="20"/>
          <w:szCs w:val="20"/>
        </w:rPr>
        <w:t xml:space="preserve"> Unterrichtsstunden</w:t>
      </w:r>
      <w:r w:rsidR="00DB0878" w:rsidRPr="00B50789">
        <w:rPr>
          <w:rFonts w:ascii="Arial" w:hAnsi="Arial" w:cs="Arial"/>
          <w:sz w:val="20"/>
          <w:szCs w:val="20"/>
        </w:rPr>
        <w:t xml:space="preserve"> pro Tag</w:t>
      </w:r>
      <w:r w:rsidR="006A0117" w:rsidRPr="00B50789">
        <w:rPr>
          <w:rFonts w:ascii="Arial" w:hAnsi="Arial" w:cs="Arial"/>
          <w:sz w:val="20"/>
          <w:szCs w:val="20"/>
        </w:rPr>
        <w:t>;</w:t>
      </w:r>
      <w:r w:rsidR="00DB0878" w:rsidRPr="00B50789">
        <w:rPr>
          <w:rFonts w:ascii="Arial" w:hAnsi="Arial" w:cs="Arial"/>
          <w:sz w:val="20"/>
          <w:szCs w:val="20"/>
        </w:rPr>
        <w:t xml:space="preserve"> </w:t>
      </w:r>
      <w:r w:rsidR="00EC5C6C" w:rsidRPr="00B50789">
        <w:rPr>
          <w:rFonts w:ascii="Arial" w:hAnsi="Arial" w:cs="Arial"/>
          <w:sz w:val="20"/>
          <w:szCs w:val="20"/>
        </w:rPr>
        <w:t xml:space="preserve">der Kurs </w:t>
      </w:r>
      <w:r w:rsidR="006A0117" w:rsidRPr="00B50789">
        <w:rPr>
          <w:rFonts w:ascii="Arial" w:hAnsi="Arial" w:cs="Arial"/>
          <w:sz w:val="20"/>
          <w:szCs w:val="20"/>
        </w:rPr>
        <w:t>beinhaltet ebenfalls</w:t>
      </w:r>
      <w:r w:rsidR="00DB0878" w:rsidRPr="00B50789">
        <w:rPr>
          <w:rFonts w:ascii="Arial" w:hAnsi="Arial" w:cs="Arial"/>
          <w:sz w:val="20"/>
          <w:szCs w:val="20"/>
        </w:rPr>
        <w:t xml:space="preserve"> eine Einführung in die </w:t>
      </w:r>
      <w:r w:rsidR="00EC5C6C" w:rsidRPr="00B50789">
        <w:rPr>
          <w:rFonts w:ascii="Arial" w:hAnsi="Arial" w:cs="Arial"/>
          <w:sz w:val="20"/>
          <w:szCs w:val="20"/>
        </w:rPr>
        <w:t xml:space="preserve">akademische </w:t>
      </w:r>
      <w:r w:rsidR="006A0117" w:rsidRPr="00B50789">
        <w:rPr>
          <w:rFonts w:ascii="Arial" w:hAnsi="Arial" w:cs="Arial"/>
          <w:sz w:val="20"/>
          <w:szCs w:val="20"/>
        </w:rPr>
        <w:t xml:space="preserve">Fachsprache. </w:t>
      </w:r>
      <w:r w:rsidR="006A0117" w:rsidRPr="00B50789">
        <w:rPr>
          <w:rFonts w:ascii="Arial" w:hAnsi="Arial" w:cs="Arial"/>
          <w:sz w:val="20"/>
          <w:szCs w:val="20"/>
        </w:rPr>
        <w:lastRenderedPageBreak/>
        <w:t>D</w:t>
      </w:r>
      <w:r w:rsidR="00DB0878" w:rsidRPr="00B50789">
        <w:rPr>
          <w:rFonts w:ascii="Arial" w:hAnsi="Arial" w:cs="Arial"/>
          <w:sz w:val="20"/>
          <w:szCs w:val="20"/>
        </w:rPr>
        <w:t>as Rahmenprogramm wurde um viele Programmpunkte wie Tagesexkursionen und Institutsbesuche er</w:t>
      </w:r>
      <w:r w:rsidR="00034BF9" w:rsidRPr="00B50789">
        <w:rPr>
          <w:rFonts w:ascii="Arial" w:hAnsi="Arial" w:cs="Arial"/>
          <w:sz w:val="20"/>
          <w:szCs w:val="20"/>
        </w:rPr>
        <w:softHyphen/>
      </w:r>
      <w:r w:rsidR="00DB0878" w:rsidRPr="00B50789">
        <w:rPr>
          <w:rFonts w:ascii="Arial" w:hAnsi="Arial" w:cs="Arial"/>
          <w:sz w:val="20"/>
          <w:szCs w:val="20"/>
        </w:rPr>
        <w:t>weitert. Die Teilnehmer werden in Situationen des universitären Alltags sowie in die deutsche Kultur allgemein einge</w:t>
      </w:r>
      <w:r w:rsidR="00034BF9" w:rsidRPr="00B50789">
        <w:rPr>
          <w:rFonts w:ascii="Arial" w:hAnsi="Arial" w:cs="Arial"/>
          <w:sz w:val="20"/>
          <w:szCs w:val="20"/>
        </w:rPr>
        <w:softHyphen/>
      </w:r>
      <w:r w:rsidR="00DB0878" w:rsidRPr="00B50789">
        <w:rPr>
          <w:rFonts w:ascii="Arial" w:hAnsi="Arial" w:cs="Arial"/>
          <w:sz w:val="20"/>
          <w:szCs w:val="20"/>
        </w:rPr>
        <w:t>führt. Damit soll die Integration in Göttingen und in das Studium hier erleichtert werden.</w:t>
      </w:r>
    </w:p>
    <w:p w:rsidR="00DB0878" w:rsidRPr="00B50789" w:rsidRDefault="00DB0878"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Außerdem besteht die Möglichkeit, am Ende des Kurses an der DSH (Deutsche Sprachprüfung für den Hochschulzu</w:t>
      </w:r>
      <w:r w:rsidR="00034BF9" w:rsidRPr="00B50789">
        <w:rPr>
          <w:rFonts w:ascii="Arial" w:hAnsi="Arial" w:cs="Arial"/>
          <w:sz w:val="20"/>
          <w:szCs w:val="20"/>
        </w:rPr>
        <w:softHyphen/>
      </w:r>
      <w:r w:rsidRPr="00B50789">
        <w:rPr>
          <w:rFonts w:ascii="Arial" w:hAnsi="Arial" w:cs="Arial"/>
          <w:sz w:val="20"/>
          <w:szCs w:val="20"/>
        </w:rPr>
        <w:t>gang ausländischer Studienbewerberinnen und Studienbewerber) teilzunehmen.</w:t>
      </w:r>
    </w:p>
    <w:p w:rsidR="00DB0878" w:rsidRPr="00B50789" w:rsidRDefault="00DB0878"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Aufgrund der Ausweitung der Unterrichtsstunden und des R</w:t>
      </w:r>
      <w:r w:rsidR="0053439B" w:rsidRPr="00B50789">
        <w:rPr>
          <w:rFonts w:ascii="Arial" w:hAnsi="Arial" w:cs="Arial"/>
          <w:sz w:val="20"/>
          <w:szCs w:val="20"/>
        </w:rPr>
        <w:t>ahmenprogramms werden</w:t>
      </w:r>
      <w:r w:rsidRPr="00B50789">
        <w:rPr>
          <w:rFonts w:ascii="Arial" w:hAnsi="Arial" w:cs="Arial"/>
          <w:sz w:val="20"/>
          <w:szCs w:val="20"/>
        </w:rPr>
        <w:t xml:space="preserve"> Kursgebühren </w:t>
      </w:r>
      <w:r w:rsidR="0053439B" w:rsidRPr="00B50789">
        <w:rPr>
          <w:rFonts w:ascii="Arial" w:hAnsi="Arial" w:cs="Arial"/>
          <w:sz w:val="20"/>
          <w:szCs w:val="20"/>
        </w:rPr>
        <w:t>erho</w:t>
      </w:r>
      <w:r w:rsidRPr="00B50789">
        <w:rPr>
          <w:rFonts w:ascii="Arial" w:hAnsi="Arial" w:cs="Arial"/>
          <w:sz w:val="20"/>
          <w:szCs w:val="20"/>
        </w:rPr>
        <w:t xml:space="preserve">ben. </w:t>
      </w:r>
    </w:p>
    <w:p w:rsidR="00DB0878" w:rsidRPr="00B50789" w:rsidRDefault="00D7131A"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Bei Fragen zu den Deutschk</w:t>
      </w:r>
      <w:r w:rsidR="00313547" w:rsidRPr="00B50789">
        <w:rPr>
          <w:rFonts w:ascii="Arial" w:hAnsi="Arial" w:cs="Arial"/>
          <w:sz w:val="20"/>
          <w:szCs w:val="20"/>
        </w:rPr>
        <w:t>ursen wenden Sie sich bitte an</w:t>
      </w:r>
      <w:r w:rsidR="00DB0878" w:rsidRPr="00B50789">
        <w:rPr>
          <w:rFonts w:ascii="Arial" w:hAnsi="Arial" w:cs="Arial"/>
          <w:sz w:val="20"/>
          <w:szCs w:val="20"/>
        </w:rPr>
        <w:t xml:space="preserve">: </w:t>
      </w:r>
    </w:p>
    <w:p w:rsidR="00DB0878" w:rsidRPr="00B50789" w:rsidRDefault="00DB0878" w:rsidP="00C57308">
      <w:pPr>
        <w:numPr>
          <w:ilvl w:val="0"/>
          <w:numId w:val="3"/>
        </w:numPr>
        <w:spacing w:line="320" w:lineRule="exact"/>
        <w:rPr>
          <w:rFonts w:ascii="Arial" w:hAnsi="Arial" w:cs="Arial"/>
          <w:sz w:val="20"/>
          <w:szCs w:val="20"/>
        </w:rPr>
      </w:pPr>
      <w:r w:rsidRPr="00B50789">
        <w:rPr>
          <w:rFonts w:ascii="Arial" w:hAnsi="Arial" w:cs="Arial"/>
          <w:sz w:val="20"/>
          <w:szCs w:val="20"/>
        </w:rPr>
        <w:t xml:space="preserve">Katharina Cherubim, </w:t>
      </w:r>
      <w:hyperlink r:id="rId22" w:history="1">
        <w:r w:rsidRPr="00B50789">
          <w:rPr>
            <w:rStyle w:val="Hyperlink"/>
            <w:rFonts w:ascii="Arial" w:hAnsi="Arial" w:cs="Arial"/>
            <w:color w:val="auto"/>
            <w:sz w:val="20"/>
            <w:szCs w:val="20"/>
          </w:rPr>
          <w:t>daf.sommerkurs@phil.uni-goettingen.de</w:t>
        </w:r>
      </w:hyperlink>
      <w:r w:rsidR="00313547" w:rsidRPr="00B50789">
        <w:rPr>
          <w:rFonts w:ascii="Arial" w:hAnsi="Arial" w:cs="Arial"/>
          <w:sz w:val="20"/>
          <w:szCs w:val="20"/>
        </w:rPr>
        <w:t xml:space="preserve"> </w:t>
      </w:r>
      <w:r w:rsidR="00382B62">
        <w:rPr>
          <w:rFonts w:ascii="Arial" w:hAnsi="Arial" w:cs="Arial"/>
          <w:sz w:val="20"/>
          <w:szCs w:val="20"/>
        </w:rPr>
        <w:t xml:space="preserve"> oder telefonisch unter:</w:t>
      </w:r>
      <w:r w:rsidR="00313547" w:rsidRPr="00B50789">
        <w:rPr>
          <w:rFonts w:ascii="Arial" w:hAnsi="Arial" w:cs="Arial"/>
          <w:sz w:val="20"/>
          <w:szCs w:val="20"/>
        </w:rPr>
        <w:t xml:space="preserve"> 39 </w:t>
      </w:r>
      <w:r w:rsidR="006F0369" w:rsidRPr="00B50789">
        <w:rPr>
          <w:rFonts w:ascii="Arial" w:hAnsi="Arial" w:cs="Arial"/>
          <w:sz w:val="20"/>
          <w:szCs w:val="20"/>
        </w:rPr>
        <w:t>21196</w:t>
      </w:r>
    </w:p>
    <w:p w:rsidR="00D7131A" w:rsidRPr="00B50789" w:rsidRDefault="00D7131A" w:rsidP="00C57308">
      <w:pPr>
        <w:spacing w:line="320" w:lineRule="exact"/>
        <w:rPr>
          <w:rFonts w:ascii="Arial" w:hAnsi="Arial" w:cs="Arial"/>
          <w:b/>
          <w:sz w:val="20"/>
          <w:szCs w:val="20"/>
        </w:rPr>
      </w:pPr>
    </w:p>
    <w:p w:rsidR="00DB0878" w:rsidRPr="00B50789" w:rsidRDefault="00116BC1" w:rsidP="00C57308">
      <w:pPr>
        <w:spacing w:after="120" w:line="320" w:lineRule="exact"/>
        <w:rPr>
          <w:rFonts w:ascii="Arial" w:hAnsi="Arial" w:cs="Arial"/>
          <w:b/>
          <w:i/>
          <w:sz w:val="20"/>
          <w:szCs w:val="20"/>
        </w:rPr>
      </w:pPr>
      <w:r w:rsidRPr="00B50789">
        <w:rPr>
          <w:rFonts w:ascii="Arial" w:hAnsi="Arial" w:cs="Arial"/>
          <w:b/>
          <w:i/>
          <w:sz w:val="20"/>
          <w:szCs w:val="20"/>
        </w:rPr>
        <w:t xml:space="preserve">Exchange Buddy Service </w:t>
      </w:r>
    </w:p>
    <w:p w:rsidR="00D375C5" w:rsidRPr="00B50789" w:rsidRDefault="00976C7C"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Studierend</w:t>
      </w:r>
      <w:r w:rsidR="00313547" w:rsidRPr="00B50789">
        <w:rPr>
          <w:rFonts w:ascii="Arial" w:hAnsi="Arial" w:cs="Arial"/>
          <w:sz w:val="20"/>
          <w:szCs w:val="20"/>
        </w:rPr>
        <w:t>e</w:t>
      </w:r>
      <w:r w:rsidR="00D375C5" w:rsidRPr="00B50789">
        <w:rPr>
          <w:rFonts w:ascii="Arial" w:hAnsi="Arial" w:cs="Arial"/>
          <w:sz w:val="20"/>
          <w:szCs w:val="20"/>
        </w:rPr>
        <w:t>, die</w:t>
      </w:r>
      <w:r w:rsidR="00801396" w:rsidRPr="00B50789">
        <w:rPr>
          <w:rFonts w:ascii="Arial" w:hAnsi="Arial" w:cs="Arial"/>
          <w:sz w:val="20"/>
          <w:szCs w:val="20"/>
        </w:rPr>
        <w:t xml:space="preserve"> bei ihrer Ankunft in Göttingen</w:t>
      </w:r>
      <w:r w:rsidR="00D375C5" w:rsidRPr="00B50789">
        <w:rPr>
          <w:rFonts w:ascii="Arial" w:hAnsi="Arial" w:cs="Arial"/>
          <w:sz w:val="20"/>
          <w:szCs w:val="20"/>
        </w:rPr>
        <w:t xml:space="preserve"> </w:t>
      </w:r>
      <w:r w:rsidR="00DB0878" w:rsidRPr="00B50789">
        <w:rPr>
          <w:rFonts w:ascii="Arial" w:hAnsi="Arial" w:cs="Arial"/>
          <w:sz w:val="20"/>
          <w:szCs w:val="20"/>
        </w:rPr>
        <w:t xml:space="preserve">vom Bahnhof abgeholt werden möchten, können </w:t>
      </w:r>
      <w:r w:rsidR="00D375C5" w:rsidRPr="00B50789">
        <w:rPr>
          <w:rFonts w:ascii="Arial" w:hAnsi="Arial" w:cs="Arial"/>
          <w:sz w:val="20"/>
          <w:szCs w:val="20"/>
        </w:rPr>
        <w:t>gerne unseren so</w:t>
      </w:r>
      <w:r w:rsidR="00313547" w:rsidRPr="00B50789">
        <w:rPr>
          <w:rFonts w:ascii="Arial" w:hAnsi="Arial" w:cs="Arial"/>
          <w:sz w:val="20"/>
          <w:szCs w:val="20"/>
        </w:rPr>
        <w:t xml:space="preserve"> </w:t>
      </w:r>
      <w:r w:rsidR="00D375C5" w:rsidRPr="00B50789">
        <w:rPr>
          <w:rFonts w:ascii="Arial" w:hAnsi="Arial" w:cs="Arial"/>
          <w:sz w:val="20"/>
          <w:szCs w:val="20"/>
        </w:rPr>
        <w:t>ge</w:t>
      </w:r>
      <w:r w:rsidR="00034BF9" w:rsidRPr="00B50789">
        <w:rPr>
          <w:rFonts w:ascii="Arial" w:hAnsi="Arial" w:cs="Arial"/>
          <w:sz w:val="20"/>
          <w:szCs w:val="20"/>
        </w:rPr>
        <w:softHyphen/>
      </w:r>
      <w:r w:rsidR="006F0369" w:rsidRPr="00B50789">
        <w:rPr>
          <w:rFonts w:ascii="Arial" w:hAnsi="Arial" w:cs="Arial"/>
          <w:sz w:val="20"/>
          <w:szCs w:val="20"/>
        </w:rPr>
        <w:t>nannten „Buddy</w:t>
      </w:r>
      <w:r w:rsidR="00D375C5" w:rsidRPr="00B50789">
        <w:rPr>
          <w:rFonts w:ascii="Arial" w:hAnsi="Arial" w:cs="Arial"/>
          <w:sz w:val="20"/>
          <w:szCs w:val="20"/>
        </w:rPr>
        <w:t>-Service“ in Anspruch nehmen. Pro Semes</w:t>
      </w:r>
      <w:r w:rsidR="006F0369" w:rsidRPr="00B50789">
        <w:rPr>
          <w:rFonts w:ascii="Arial" w:hAnsi="Arial" w:cs="Arial"/>
          <w:sz w:val="20"/>
          <w:szCs w:val="20"/>
        </w:rPr>
        <w:t xml:space="preserve">ter arbeitet </w:t>
      </w:r>
      <w:r w:rsidR="00DB6D25" w:rsidRPr="00B50789">
        <w:rPr>
          <w:rFonts w:ascii="Arial" w:hAnsi="Arial" w:cs="Arial"/>
          <w:sz w:val="20"/>
          <w:szCs w:val="20"/>
        </w:rPr>
        <w:t xml:space="preserve">der Bereich Studium International </w:t>
      </w:r>
      <w:r w:rsidR="0043447C" w:rsidRPr="00B50789">
        <w:rPr>
          <w:rFonts w:ascii="Arial" w:hAnsi="Arial" w:cs="Arial"/>
          <w:sz w:val="20"/>
          <w:szCs w:val="20"/>
        </w:rPr>
        <w:t xml:space="preserve"> mit ca. 50 - 60</w:t>
      </w:r>
      <w:r w:rsidR="00D375C5" w:rsidRPr="00B50789">
        <w:rPr>
          <w:rFonts w:ascii="Arial" w:hAnsi="Arial" w:cs="Arial"/>
          <w:sz w:val="20"/>
          <w:szCs w:val="20"/>
        </w:rPr>
        <w:t xml:space="preserve"> ehrenamtlichen Tutor</w:t>
      </w:r>
      <w:r w:rsidR="00DE717C">
        <w:rPr>
          <w:rFonts w:ascii="Arial" w:hAnsi="Arial" w:cs="Arial"/>
          <w:sz w:val="20"/>
          <w:szCs w:val="20"/>
        </w:rPr>
        <w:t>/</w:t>
      </w:r>
      <w:r w:rsidR="00313547" w:rsidRPr="00B50789">
        <w:rPr>
          <w:rFonts w:ascii="Arial" w:hAnsi="Arial" w:cs="Arial"/>
          <w:sz w:val="20"/>
          <w:szCs w:val="20"/>
        </w:rPr>
        <w:t>inn</w:t>
      </w:r>
      <w:r w:rsidR="00DE717C">
        <w:rPr>
          <w:rFonts w:ascii="Arial" w:hAnsi="Arial" w:cs="Arial"/>
          <w:sz w:val="20"/>
          <w:szCs w:val="20"/>
        </w:rPr>
        <w:t>/</w:t>
      </w:r>
      <w:r w:rsidR="00D375C5" w:rsidRPr="00B50789">
        <w:rPr>
          <w:rFonts w:ascii="Arial" w:hAnsi="Arial" w:cs="Arial"/>
          <w:sz w:val="20"/>
          <w:szCs w:val="20"/>
        </w:rPr>
        <w:t xml:space="preserve">en zusammen, die Zeit und Lust haben, die </w:t>
      </w:r>
      <w:r w:rsidRPr="00B50789">
        <w:rPr>
          <w:rFonts w:ascii="Arial" w:hAnsi="Arial" w:cs="Arial"/>
          <w:sz w:val="20"/>
          <w:szCs w:val="20"/>
        </w:rPr>
        <w:t>Studierend</w:t>
      </w:r>
      <w:r w:rsidR="00D375C5" w:rsidRPr="00B50789">
        <w:rPr>
          <w:rFonts w:ascii="Arial" w:hAnsi="Arial" w:cs="Arial"/>
          <w:sz w:val="20"/>
          <w:szCs w:val="20"/>
        </w:rPr>
        <w:t>en am Bahnhof zu empfangen und sie in ihre Wohnheime zu brin</w:t>
      </w:r>
      <w:r w:rsidR="00034BF9" w:rsidRPr="00B50789">
        <w:rPr>
          <w:rFonts w:ascii="Arial" w:hAnsi="Arial" w:cs="Arial"/>
          <w:sz w:val="20"/>
          <w:szCs w:val="20"/>
        </w:rPr>
        <w:softHyphen/>
      </w:r>
      <w:r w:rsidR="00D375C5" w:rsidRPr="00B50789">
        <w:rPr>
          <w:rFonts w:ascii="Arial" w:hAnsi="Arial" w:cs="Arial"/>
          <w:sz w:val="20"/>
          <w:szCs w:val="20"/>
        </w:rPr>
        <w:t>gen. Darüber hinaus unterstützen sie sie bei der Immatrikulation, helfen bei der Überwindung von Sprachbarrieren und geben Tipps für die Orientierungsphasen ihr</w:t>
      </w:r>
      <w:r w:rsidR="00801396" w:rsidRPr="00B50789">
        <w:rPr>
          <w:rFonts w:ascii="Arial" w:hAnsi="Arial" w:cs="Arial"/>
          <w:sz w:val="20"/>
          <w:szCs w:val="20"/>
        </w:rPr>
        <w:t xml:space="preserve">es </w:t>
      </w:r>
      <w:r w:rsidR="001D42DF" w:rsidRPr="00B50789">
        <w:rPr>
          <w:rFonts w:ascii="Arial" w:hAnsi="Arial" w:cs="Arial"/>
          <w:sz w:val="20"/>
          <w:szCs w:val="20"/>
        </w:rPr>
        <w:t>jeweiligen Studienfaches. W</w:t>
      </w:r>
      <w:r w:rsidR="00801396" w:rsidRPr="00B50789">
        <w:rPr>
          <w:rFonts w:ascii="Arial" w:hAnsi="Arial" w:cs="Arial"/>
          <w:sz w:val="20"/>
          <w:szCs w:val="20"/>
        </w:rPr>
        <w:t xml:space="preserve">ährend </w:t>
      </w:r>
      <w:r w:rsidR="001D42DF" w:rsidRPr="00B50789">
        <w:rPr>
          <w:rFonts w:ascii="Arial" w:hAnsi="Arial" w:cs="Arial"/>
          <w:sz w:val="20"/>
          <w:szCs w:val="20"/>
        </w:rPr>
        <w:t>ihres gesamten Aufenthaltes können sich die ausländischen Studiere</w:t>
      </w:r>
      <w:r w:rsidR="00C302F3" w:rsidRPr="00B50789">
        <w:rPr>
          <w:rFonts w:ascii="Arial" w:hAnsi="Arial" w:cs="Arial"/>
          <w:sz w:val="20"/>
          <w:szCs w:val="20"/>
        </w:rPr>
        <w:t xml:space="preserve">nden an die Exchange-Buddys wenden, wenn sie Fragen haben oder </w:t>
      </w:r>
      <w:r w:rsidR="001D42DF" w:rsidRPr="00B50789">
        <w:rPr>
          <w:rFonts w:ascii="Arial" w:hAnsi="Arial" w:cs="Arial"/>
          <w:sz w:val="20"/>
          <w:szCs w:val="20"/>
        </w:rPr>
        <w:t xml:space="preserve"> Hilfe bei der Bewältigung von</w:t>
      </w:r>
      <w:r w:rsidR="00C302F3" w:rsidRPr="00B50789">
        <w:rPr>
          <w:rFonts w:ascii="Arial" w:hAnsi="Arial" w:cs="Arial"/>
          <w:sz w:val="20"/>
          <w:szCs w:val="20"/>
        </w:rPr>
        <w:t xml:space="preserve"> Alltagsproblemen benötigen.</w:t>
      </w:r>
    </w:p>
    <w:p w:rsidR="00140376" w:rsidRPr="00B50789" w:rsidRDefault="00140376"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Da</w:t>
      </w:r>
      <w:r w:rsidR="00116BC1" w:rsidRPr="00B50789">
        <w:rPr>
          <w:rFonts w:ascii="Arial" w:hAnsi="Arial" w:cs="Arial"/>
          <w:sz w:val="20"/>
          <w:szCs w:val="20"/>
        </w:rPr>
        <w:t xml:space="preserve">s Anmeldeformular für den Exchange Buddy </w:t>
      </w:r>
      <w:r w:rsidRPr="00B50789">
        <w:rPr>
          <w:rFonts w:ascii="Arial" w:hAnsi="Arial" w:cs="Arial"/>
          <w:sz w:val="20"/>
          <w:szCs w:val="20"/>
        </w:rPr>
        <w:t xml:space="preserve">Service finden </w:t>
      </w:r>
      <w:r w:rsidR="00313547" w:rsidRPr="00B50789">
        <w:rPr>
          <w:rFonts w:ascii="Arial" w:hAnsi="Arial" w:cs="Arial"/>
          <w:sz w:val="20"/>
          <w:szCs w:val="20"/>
        </w:rPr>
        <w:t>die Studierenden</w:t>
      </w:r>
      <w:r w:rsidRPr="00B50789">
        <w:rPr>
          <w:rFonts w:ascii="Arial" w:hAnsi="Arial" w:cs="Arial"/>
          <w:sz w:val="20"/>
          <w:szCs w:val="20"/>
        </w:rPr>
        <w:t xml:space="preserve"> im Internet unter </w:t>
      </w:r>
      <w:hyperlink r:id="rId23" w:history="1">
        <w:r w:rsidR="00C302F3" w:rsidRPr="00B50789">
          <w:rPr>
            <w:rStyle w:val="Hyperlink"/>
            <w:rFonts w:ascii="Arial" w:hAnsi="Arial" w:cs="Arial"/>
            <w:sz w:val="20"/>
            <w:szCs w:val="20"/>
          </w:rPr>
          <w:t>http://www.uni-goettingen.de/de/exchange-buddy-service-für-austauschstudierende/49307.html</w:t>
        </w:r>
      </w:hyperlink>
      <w:r w:rsidR="00C302F3" w:rsidRPr="00B50789">
        <w:rPr>
          <w:rFonts w:ascii="Arial" w:hAnsi="Arial" w:cs="Arial"/>
          <w:sz w:val="20"/>
          <w:szCs w:val="20"/>
        </w:rPr>
        <w:t xml:space="preserve"> . </w:t>
      </w:r>
      <w:r w:rsidR="00313547" w:rsidRPr="00B50789">
        <w:rPr>
          <w:rFonts w:ascii="Arial" w:hAnsi="Arial" w:cs="Arial"/>
          <w:sz w:val="20"/>
          <w:szCs w:val="20"/>
        </w:rPr>
        <w:t>Informationen hierzu erhalten sie im Welcome-Brief</w:t>
      </w:r>
      <w:r w:rsidR="00034BF9" w:rsidRPr="00B50789">
        <w:rPr>
          <w:rFonts w:ascii="Arial" w:hAnsi="Arial" w:cs="Arial"/>
          <w:sz w:val="20"/>
          <w:szCs w:val="20"/>
        </w:rPr>
        <w:t xml:space="preserve"> </w:t>
      </w:r>
      <w:r w:rsidR="00DB6D25" w:rsidRPr="00B50789">
        <w:rPr>
          <w:rFonts w:ascii="Arial" w:hAnsi="Arial" w:cs="Arial"/>
          <w:sz w:val="20"/>
          <w:szCs w:val="20"/>
        </w:rPr>
        <w:t>von Göttingen International - Bereich Studium Internatio</w:t>
      </w:r>
      <w:r w:rsidR="00DB6D25" w:rsidRPr="00B50789">
        <w:rPr>
          <w:rFonts w:ascii="Arial" w:hAnsi="Arial" w:cs="Arial"/>
          <w:sz w:val="20"/>
          <w:szCs w:val="20"/>
        </w:rPr>
        <w:softHyphen/>
        <w:t>nal.</w:t>
      </w:r>
    </w:p>
    <w:p w:rsidR="007A10C5" w:rsidRPr="00B50789" w:rsidRDefault="00116BC1" w:rsidP="00C57308">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Bei Fragen zum Exchange Buddy</w:t>
      </w:r>
      <w:r w:rsidR="007A10C5" w:rsidRPr="00B50789">
        <w:rPr>
          <w:rFonts w:ascii="Arial" w:hAnsi="Arial" w:cs="Arial"/>
          <w:sz w:val="20"/>
          <w:szCs w:val="20"/>
        </w:rPr>
        <w:t xml:space="preserve">-Service wenden Sie sich bitte an: </w:t>
      </w:r>
    </w:p>
    <w:p w:rsidR="007A10C5" w:rsidRPr="00D45EE2" w:rsidRDefault="007A10C5" w:rsidP="00C57308">
      <w:pPr>
        <w:numPr>
          <w:ilvl w:val="0"/>
          <w:numId w:val="5"/>
        </w:numPr>
        <w:autoSpaceDE w:val="0"/>
        <w:autoSpaceDN w:val="0"/>
        <w:adjustRightInd w:val="0"/>
        <w:spacing w:line="320" w:lineRule="exact"/>
        <w:rPr>
          <w:rFonts w:ascii="Arial" w:hAnsi="Arial" w:cs="Arial"/>
          <w:sz w:val="20"/>
          <w:szCs w:val="20"/>
        </w:rPr>
      </w:pPr>
      <w:r w:rsidRPr="00D45EE2">
        <w:rPr>
          <w:rFonts w:ascii="Arial" w:hAnsi="Arial" w:cs="Arial"/>
          <w:sz w:val="20"/>
          <w:szCs w:val="20"/>
        </w:rPr>
        <w:t xml:space="preserve">Christiane Seack, </w:t>
      </w:r>
      <w:hyperlink r:id="rId24" w:history="1">
        <w:r w:rsidR="001D42DF" w:rsidRPr="00D45EE2">
          <w:rPr>
            <w:rStyle w:val="Hyperlink"/>
            <w:rFonts w:ascii="Arial" w:hAnsi="Arial" w:cs="Arial"/>
            <w:color w:val="auto"/>
            <w:sz w:val="20"/>
            <w:szCs w:val="20"/>
          </w:rPr>
          <w:t>chris</w:t>
        </w:r>
        <w:r w:rsidR="00AA0EA0" w:rsidRPr="00D45EE2">
          <w:rPr>
            <w:rStyle w:val="Hyperlink"/>
            <w:rFonts w:ascii="Arial" w:hAnsi="Arial" w:cs="Arial"/>
            <w:color w:val="auto"/>
            <w:sz w:val="20"/>
            <w:szCs w:val="20"/>
          </w:rPr>
          <w:t>tiane.seack@zvw.uni-goettingen.de</w:t>
        </w:r>
      </w:hyperlink>
      <w:r w:rsidRPr="00D45EE2">
        <w:rPr>
          <w:rFonts w:ascii="Arial" w:hAnsi="Arial" w:cs="Arial"/>
          <w:sz w:val="20"/>
          <w:szCs w:val="20"/>
        </w:rPr>
        <w:t xml:space="preserve"> </w:t>
      </w:r>
      <w:r w:rsidR="00D45EE2" w:rsidRPr="00D45EE2">
        <w:rPr>
          <w:rFonts w:ascii="Arial" w:hAnsi="Arial" w:cs="Arial"/>
          <w:sz w:val="20"/>
          <w:szCs w:val="20"/>
        </w:rPr>
        <w:t>oder telefonisch unter:</w:t>
      </w:r>
      <w:r w:rsidRPr="00D45EE2">
        <w:rPr>
          <w:rFonts w:ascii="Arial" w:hAnsi="Arial" w:cs="Arial"/>
          <w:sz w:val="20"/>
          <w:szCs w:val="20"/>
        </w:rPr>
        <w:t xml:space="preserve"> </w:t>
      </w:r>
      <w:r w:rsidR="00313547" w:rsidRPr="00D45EE2">
        <w:rPr>
          <w:rFonts w:ascii="Arial" w:hAnsi="Arial" w:cs="Arial"/>
          <w:sz w:val="20"/>
          <w:szCs w:val="20"/>
        </w:rPr>
        <w:t xml:space="preserve">39 </w:t>
      </w:r>
      <w:r w:rsidR="00116BC1" w:rsidRPr="00D45EE2">
        <w:rPr>
          <w:rFonts w:ascii="Arial" w:hAnsi="Arial" w:cs="Arial"/>
          <w:sz w:val="20"/>
          <w:szCs w:val="20"/>
        </w:rPr>
        <w:t>21348</w:t>
      </w:r>
    </w:p>
    <w:p w:rsidR="007A10C5" w:rsidRPr="00D45EE2" w:rsidRDefault="007A10C5" w:rsidP="00C57308">
      <w:pPr>
        <w:autoSpaceDE w:val="0"/>
        <w:autoSpaceDN w:val="0"/>
        <w:adjustRightInd w:val="0"/>
        <w:spacing w:line="320" w:lineRule="exact"/>
        <w:rPr>
          <w:rFonts w:ascii="Arial" w:hAnsi="Arial" w:cs="Arial"/>
          <w:sz w:val="20"/>
          <w:szCs w:val="20"/>
        </w:rPr>
      </w:pPr>
    </w:p>
    <w:p w:rsidR="007A10C5" w:rsidRPr="00B50789" w:rsidRDefault="007A10C5" w:rsidP="00C57308">
      <w:pPr>
        <w:spacing w:after="120" w:line="320" w:lineRule="exact"/>
        <w:rPr>
          <w:rFonts w:ascii="Arial" w:hAnsi="Arial" w:cs="Arial"/>
          <w:b/>
          <w:i/>
          <w:sz w:val="20"/>
          <w:szCs w:val="20"/>
        </w:rPr>
      </w:pPr>
      <w:r w:rsidRPr="00B50789">
        <w:rPr>
          <w:rFonts w:ascii="Arial" w:hAnsi="Arial" w:cs="Arial"/>
          <w:b/>
          <w:i/>
          <w:sz w:val="20"/>
          <w:szCs w:val="20"/>
        </w:rPr>
        <w:t xml:space="preserve">Anmeldung bei der </w:t>
      </w:r>
      <w:r w:rsidRPr="00B50789">
        <w:rPr>
          <w:rFonts w:ascii="Arial" w:hAnsi="Arial" w:cs="Arial"/>
          <w:b/>
          <w:bCs/>
          <w:i/>
          <w:iCs/>
          <w:sz w:val="20"/>
          <w:szCs w:val="20"/>
        </w:rPr>
        <w:t>Stadt</w:t>
      </w:r>
      <w:r w:rsidRPr="00B50789">
        <w:rPr>
          <w:rFonts w:ascii="Arial" w:hAnsi="Arial" w:cs="Arial"/>
          <w:b/>
          <w:i/>
          <w:sz w:val="20"/>
          <w:szCs w:val="20"/>
        </w:rPr>
        <w:t xml:space="preserve"> Göttingen – Aufenthaltsgenehmigung</w:t>
      </w:r>
    </w:p>
    <w:p w:rsidR="007A10C5" w:rsidRPr="00B50789" w:rsidRDefault="00C302F3" w:rsidP="00C807F1">
      <w:pPr>
        <w:pStyle w:val="Textkrper2"/>
        <w:spacing w:before="0" w:beforeAutospacing="0" w:after="120" w:afterAutospacing="0" w:line="320" w:lineRule="exact"/>
        <w:rPr>
          <w:rFonts w:ascii="Arial" w:hAnsi="Arial" w:cs="Arial"/>
          <w:sz w:val="20"/>
          <w:szCs w:val="20"/>
        </w:rPr>
      </w:pPr>
      <w:r w:rsidRPr="00B50789">
        <w:rPr>
          <w:rFonts w:ascii="Arial" w:hAnsi="Arial" w:cs="Arial"/>
          <w:sz w:val="20"/>
          <w:szCs w:val="20"/>
        </w:rPr>
        <w:t xml:space="preserve">In den Welcome Days </w:t>
      </w:r>
      <w:r w:rsidR="00976C7C" w:rsidRPr="00B50789">
        <w:rPr>
          <w:rFonts w:ascii="Arial" w:hAnsi="Arial" w:cs="Arial"/>
          <w:sz w:val="20"/>
          <w:szCs w:val="20"/>
        </w:rPr>
        <w:t xml:space="preserve"> </w:t>
      </w:r>
      <w:r w:rsidR="00C807F1" w:rsidRPr="00B50789">
        <w:rPr>
          <w:rFonts w:ascii="Arial" w:hAnsi="Arial" w:cs="Arial"/>
          <w:sz w:val="20"/>
          <w:szCs w:val="20"/>
        </w:rPr>
        <w:t>zu Semesterbeginn haben</w:t>
      </w:r>
      <w:r w:rsidR="007A10C5" w:rsidRPr="00B50789">
        <w:rPr>
          <w:rFonts w:ascii="Arial" w:hAnsi="Arial" w:cs="Arial"/>
          <w:sz w:val="20"/>
          <w:szCs w:val="20"/>
        </w:rPr>
        <w:t xml:space="preserve"> die E</w:t>
      </w:r>
      <w:r w:rsidR="00DB6D25" w:rsidRPr="00B50789">
        <w:rPr>
          <w:rFonts w:ascii="Arial" w:hAnsi="Arial" w:cs="Arial"/>
          <w:sz w:val="20"/>
          <w:szCs w:val="20"/>
        </w:rPr>
        <w:t>rasmus+</w:t>
      </w:r>
      <w:r w:rsidR="00D45EE2">
        <w:rPr>
          <w:rFonts w:ascii="Arial" w:hAnsi="Arial" w:cs="Arial"/>
          <w:sz w:val="20"/>
          <w:szCs w:val="20"/>
        </w:rPr>
        <w:t xml:space="preserve"> </w:t>
      </w:r>
      <w:r w:rsidR="00976C7C" w:rsidRPr="00B50789">
        <w:rPr>
          <w:rFonts w:ascii="Arial" w:hAnsi="Arial" w:cs="Arial"/>
          <w:sz w:val="20"/>
          <w:szCs w:val="20"/>
        </w:rPr>
        <w:t>Studierend</w:t>
      </w:r>
      <w:r w:rsidR="007A10C5" w:rsidRPr="00B50789">
        <w:rPr>
          <w:rFonts w:ascii="Arial" w:hAnsi="Arial" w:cs="Arial"/>
          <w:sz w:val="20"/>
          <w:szCs w:val="20"/>
        </w:rPr>
        <w:t xml:space="preserve">en </w:t>
      </w:r>
      <w:r w:rsidR="00C807F1" w:rsidRPr="00B50789">
        <w:rPr>
          <w:rFonts w:ascii="Arial" w:hAnsi="Arial" w:cs="Arial"/>
          <w:sz w:val="20"/>
          <w:szCs w:val="20"/>
        </w:rPr>
        <w:t>vor Ort die Gelegenheit ihre Formalitäten für das Einwohnermeldeamt zu erledigen</w:t>
      </w:r>
      <w:r w:rsidR="00B54ECE" w:rsidRPr="00B50789">
        <w:rPr>
          <w:rFonts w:ascii="Arial" w:hAnsi="Arial" w:cs="Arial"/>
          <w:sz w:val="20"/>
          <w:szCs w:val="20"/>
        </w:rPr>
        <w:t>.</w:t>
      </w:r>
      <w:r w:rsidR="0093769A" w:rsidRPr="00B50789">
        <w:rPr>
          <w:rFonts w:ascii="Arial" w:hAnsi="Arial" w:cs="Arial"/>
          <w:sz w:val="20"/>
          <w:szCs w:val="20"/>
        </w:rPr>
        <w:t xml:space="preserve"> Darüber hinaus werden Termine für die Beantragung ihrer Aufenthaltsgenehmigung vergeben. </w:t>
      </w:r>
      <w:r w:rsidR="00B54ECE" w:rsidRPr="00B50789">
        <w:rPr>
          <w:rFonts w:ascii="Arial" w:hAnsi="Arial" w:cs="Arial"/>
          <w:sz w:val="20"/>
          <w:szCs w:val="20"/>
        </w:rPr>
        <w:t xml:space="preserve"> Die entsprechenden Formulare werden vom </w:t>
      </w:r>
      <w:r w:rsidR="00DB6D25" w:rsidRPr="00B50789">
        <w:rPr>
          <w:rFonts w:ascii="Arial" w:hAnsi="Arial" w:cs="Arial"/>
          <w:sz w:val="20"/>
          <w:szCs w:val="20"/>
        </w:rPr>
        <w:t xml:space="preserve">Bereich </w:t>
      </w:r>
      <w:r w:rsidR="00B54ECE" w:rsidRPr="00B50789">
        <w:rPr>
          <w:rFonts w:ascii="Arial" w:hAnsi="Arial" w:cs="Arial"/>
          <w:sz w:val="20"/>
          <w:szCs w:val="20"/>
        </w:rPr>
        <w:t>Studi</w:t>
      </w:r>
      <w:r w:rsidR="000F438F" w:rsidRPr="00B50789">
        <w:rPr>
          <w:rFonts w:ascii="Arial" w:hAnsi="Arial" w:cs="Arial"/>
          <w:sz w:val="20"/>
          <w:szCs w:val="20"/>
        </w:rPr>
        <w:t>um International für die Erasmus+</w:t>
      </w:r>
      <w:r w:rsidR="00B54ECE" w:rsidRPr="00B50789">
        <w:rPr>
          <w:rFonts w:ascii="Arial" w:hAnsi="Arial" w:cs="Arial"/>
          <w:sz w:val="20"/>
          <w:szCs w:val="20"/>
        </w:rPr>
        <w:t>-</w:t>
      </w:r>
      <w:r w:rsidR="00976C7C" w:rsidRPr="00B50789">
        <w:rPr>
          <w:rFonts w:ascii="Arial" w:hAnsi="Arial" w:cs="Arial"/>
          <w:sz w:val="20"/>
          <w:szCs w:val="20"/>
        </w:rPr>
        <w:t>Studierend</w:t>
      </w:r>
      <w:r w:rsidR="00C807F1" w:rsidRPr="00B50789">
        <w:rPr>
          <w:rFonts w:ascii="Arial" w:hAnsi="Arial" w:cs="Arial"/>
          <w:sz w:val="20"/>
          <w:szCs w:val="20"/>
        </w:rPr>
        <w:t>e</w:t>
      </w:r>
      <w:r w:rsidR="0093769A" w:rsidRPr="00B50789">
        <w:rPr>
          <w:rFonts w:ascii="Arial" w:hAnsi="Arial" w:cs="Arial"/>
          <w:sz w:val="20"/>
          <w:szCs w:val="20"/>
        </w:rPr>
        <w:t>n</w:t>
      </w:r>
      <w:r w:rsidR="00B54ECE" w:rsidRPr="00B50789">
        <w:rPr>
          <w:rFonts w:ascii="Arial" w:hAnsi="Arial" w:cs="Arial"/>
          <w:sz w:val="20"/>
          <w:szCs w:val="20"/>
        </w:rPr>
        <w:t xml:space="preserve"> vorbereitet. </w:t>
      </w:r>
    </w:p>
    <w:p w:rsidR="00973794" w:rsidRDefault="00973794" w:rsidP="00973794">
      <w:pPr>
        <w:pStyle w:val="Listenabsatz"/>
        <w:numPr>
          <w:ilvl w:val="0"/>
          <w:numId w:val="5"/>
        </w:numPr>
        <w:autoSpaceDE w:val="0"/>
        <w:autoSpaceDN w:val="0"/>
        <w:adjustRightInd w:val="0"/>
        <w:spacing w:line="320" w:lineRule="exact"/>
        <w:rPr>
          <w:rFonts w:ascii="Arial" w:hAnsi="Arial" w:cs="Arial"/>
          <w:sz w:val="20"/>
          <w:szCs w:val="20"/>
        </w:rPr>
      </w:pPr>
      <w:r>
        <w:rPr>
          <w:rFonts w:ascii="Arial" w:hAnsi="Arial" w:cs="Arial"/>
          <w:sz w:val="20"/>
          <w:szCs w:val="20"/>
        </w:rPr>
        <w:t xml:space="preserve">Informationen über Visa und Aufenthaltsgenehmigung für am Erasmus+ teilnehmende Incomings mit einer Nicht-EU Staatsangehörigkeit (außer Island, Liechtenstein und Norwegen): </w:t>
      </w:r>
    </w:p>
    <w:p w:rsidR="003C08F7" w:rsidRDefault="00786FD6" w:rsidP="00973794">
      <w:pPr>
        <w:pStyle w:val="Listenabsatz"/>
        <w:autoSpaceDE w:val="0"/>
        <w:autoSpaceDN w:val="0"/>
        <w:adjustRightInd w:val="0"/>
        <w:spacing w:line="320" w:lineRule="exact"/>
        <w:rPr>
          <w:rFonts w:ascii="Arial" w:hAnsi="Arial" w:cs="Arial"/>
          <w:sz w:val="20"/>
          <w:szCs w:val="20"/>
        </w:rPr>
      </w:pPr>
      <w:hyperlink r:id="rId25" w:history="1">
        <w:r w:rsidR="00973794" w:rsidRPr="00B327F3">
          <w:rPr>
            <w:rStyle w:val="Hyperlink"/>
            <w:rFonts w:ascii="Arial" w:hAnsi="Arial" w:cs="Arial"/>
            <w:sz w:val="20"/>
            <w:szCs w:val="20"/>
          </w:rPr>
          <w:t>http://www.uni-goettingen.de/de/48483.html</w:t>
        </w:r>
      </w:hyperlink>
    </w:p>
    <w:p w:rsidR="00973794" w:rsidRDefault="00973794" w:rsidP="00973794">
      <w:pPr>
        <w:pStyle w:val="Listenabsatz"/>
        <w:autoSpaceDE w:val="0"/>
        <w:autoSpaceDN w:val="0"/>
        <w:adjustRightInd w:val="0"/>
        <w:spacing w:line="320" w:lineRule="exact"/>
        <w:rPr>
          <w:rFonts w:ascii="Arial" w:hAnsi="Arial" w:cs="Arial"/>
          <w:sz w:val="20"/>
          <w:szCs w:val="20"/>
        </w:rPr>
      </w:pPr>
    </w:p>
    <w:p w:rsidR="00973794" w:rsidRDefault="00786FD6" w:rsidP="00973794">
      <w:pPr>
        <w:pStyle w:val="Listenabsatz"/>
        <w:autoSpaceDE w:val="0"/>
        <w:autoSpaceDN w:val="0"/>
        <w:adjustRightInd w:val="0"/>
        <w:spacing w:line="320" w:lineRule="exact"/>
        <w:rPr>
          <w:rFonts w:ascii="Arial" w:hAnsi="Arial" w:cs="Arial"/>
          <w:sz w:val="20"/>
          <w:szCs w:val="20"/>
        </w:rPr>
      </w:pPr>
      <w:hyperlink r:id="rId26" w:history="1">
        <w:r w:rsidR="00973794" w:rsidRPr="00B327F3">
          <w:rPr>
            <w:rStyle w:val="Hyperlink"/>
            <w:rFonts w:ascii="Arial" w:hAnsi="Arial" w:cs="Arial"/>
            <w:sz w:val="20"/>
            <w:szCs w:val="20"/>
          </w:rPr>
          <w:t>http://www.auswaertiges-amt.de/DE/EinreiseUndAufenthalt/Visabestimmungen_node.html</w:t>
        </w:r>
      </w:hyperlink>
    </w:p>
    <w:p w:rsidR="00973794" w:rsidRDefault="00973794" w:rsidP="00973794">
      <w:pPr>
        <w:pStyle w:val="Listenabsatz"/>
        <w:autoSpaceDE w:val="0"/>
        <w:autoSpaceDN w:val="0"/>
        <w:adjustRightInd w:val="0"/>
        <w:spacing w:line="320" w:lineRule="exact"/>
        <w:rPr>
          <w:rFonts w:ascii="Arial" w:hAnsi="Arial" w:cs="Arial"/>
          <w:sz w:val="20"/>
          <w:szCs w:val="20"/>
        </w:rPr>
      </w:pPr>
    </w:p>
    <w:p w:rsidR="00973794" w:rsidRPr="00973794" w:rsidRDefault="00973794" w:rsidP="00973794">
      <w:pPr>
        <w:pStyle w:val="Listenabsatz"/>
        <w:autoSpaceDE w:val="0"/>
        <w:autoSpaceDN w:val="0"/>
        <w:adjustRightInd w:val="0"/>
        <w:spacing w:line="320" w:lineRule="exact"/>
        <w:rPr>
          <w:rFonts w:ascii="Arial" w:hAnsi="Arial" w:cs="Arial"/>
          <w:sz w:val="20"/>
          <w:szCs w:val="20"/>
        </w:rPr>
      </w:pPr>
    </w:p>
    <w:sectPr w:rsidR="00973794" w:rsidRPr="00973794" w:rsidSect="006A0117">
      <w:headerReference w:type="default" r:id="rId27"/>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54" w:rsidRDefault="00256D54">
      <w:r>
        <w:separator/>
      </w:r>
    </w:p>
  </w:endnote>
  <w:endnote w:type="continuationSeparator" w:id="0">
    <w:p w:rsidR="00256D54" w:rsidRDefault="0025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9A" w:rsidRPr="00D51C2C" w:rsidRDefault="0007739D" w:rsidP="001D42DF">
    <w:pPr>
      <w:pStyle w:val="Fuzeile"/>
      <w:framePr w:wrap="around" w:vAnchor="text" w:hAnchor="page" w:x="10495" w:y="-53"/>
      <w:rPr>
        <w:rStyle w:val="Seitenzahl"/>
        <w:i/>
        <w:sz w:val="16"/>
        <w:szCs w:val="16"/>
        <w:lang w:val="en-US"/>
      </w:rPr>
    </w:pPr>
    <w:r>
      <w:rPr>
        <w:rStyle w:val="Seitenzahl"/>
        <w:i/>
        <w:sz w:val="16"/>
        <w:szCs w:val="16"/>
      </w:rPr>
      <w:fldChar w:fldCharType="begin"/>
    </w:r>
    <w:r w:rsidR="0093769A">
      <w:rPr>
        <w:rStyle w:val="Seitenzahl"/>
        <w:i/>
        <w:sz w:val="16"/>
        <w:szCs w:val="16"/>
      </w:rPr>
      <w:instrText xml:space="preserve"> PAGE  </w:instrText>
    </w:r>
    <w:r>
      <w:rPr>
        <w:rStyle w:val="Seitenzahl"/>
        <w:i/>
        <w:sz w:val="16"/>
        <w:szCs w:val="16"/>
      </w:rPr>
      <w:fldChar w:fldCharType="separate"/>
    </w:r>
    <w:r w:rsidR="00786FD6">
      <w:rPr>
        <w:rStyle w:val="Seitenzahl"/>
        <w:i/>
        <w:noProof/>
        <w:sz w:val="16"/>
        <w:szCs w:val="16"/>
      </w:rPr>
      <w:t>1</w:t>
    </w:r>
    <w:r>
      <w:rPr>
        <w:rStyle w:val="Seitenzahl"/>
        <w:i/>
        <w:sz w:val="16"/>
        <w:szCs w:val="16"/>
      </w:rPr>
      <w:fldChar w:fldCharType="end"/>
    </w:r>
    <w:r w:rsidR="0093769A" w:rsidRPr="00D51C2C">
      <w:rPr>
        <w:rStyle w:val="Seitenzahl"/>
        <w:i/>
        <w:sz w:val="16"/>
        <w:szCs w:val="16"/>
        <w:lang w:val="en-US"/>
      </w:rPr>
      <w:t>/4</w:t>
    </w:r>
  </w:p>
  <w:p w:rsidR="0093769A" w:rsidRPr="00D51C2C" w:rsidRDefault="00D51C2C" w:rsidP="001D42DF">
    <w:pPr>
      <w:pStyle w:val="Fuzeile"/>
      <w:ind w:right="357"/>
      <w:rPr>
        <w:i/>
        <w:sz w:val="16"/>
        <w:szCs w:val="16"/>
        <w:lang w:val="en-US"/>
      </w:rPr>
    </w:pPr>
    <w:r w:rsidRPr="00D51C2C">
      <w:rPr>
        <w:i/>
        <w:sz w:val="16"/>
        <w:szCs w:val="16"/>
        <w:lang w:val="en-US"/>
      </w:rPr>
      <w:t>Erasmus+ Key Action 1</w:t>
    </w:r>
    <w:r w:rsidR="0093769A" w:rsidRPr="00D51C2C">
      <w:rPr>
        <w:i/>
        <w:sz w:val="16"/>
        <w:szCs w:val="16"/>
        <w:lang w:val="en-US"/>
      </w:rPr>
      <w:t xml:space="preserve">-Studierendenmobilität: Guidelines Incomings – Stand: </w:t>
    </w:r>
    <w:r w:rsidRPr="00D51C2C">
      <w:rPr>
        <w:i/>
        <w:sz w:val="16"/>
        <w:szCs w:val="16"/>
        <w:lang w:val="en-US"/>
      </w:rPr>
      <w:t>Januar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54" w:rsidRDefault="00256D54">
      <w:r>
        <w:separator/>
      </w:r>
    </w:p>
  </w:footnote>
  <w:footnote w:type="continuationSeparator" w:id="0">
    <w:p w:rsidR="00256D54" w:rsidRDefault="0025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B62" w:rsidRDefault="00382B62" w:rsidP="00382B62">
    <w:pPr>
      <w:pStyle w:val="Kopfzeile"/>
      <w:jc w:val="both"/>
    </w:pPr>
    <w:r w:rsidRPr="00B50789">
      <w:rPr>
        <w:rFonts w:ascii="Arial" w:hAnsi="Arial" w:cs="Arial"/>
        <w:noProof/>
        <w:sz w:val="20"/>
        <w:szCs w:val="20"/>
      </w:rPr>
      <w:drawing>
        <wp:inline distT="0" distB="0" distL="0" distR="0" wp14:anchorId="0426B7E9" wp14:editId="5C6A2867">
          <wp:extent cx="3070800" cy="597600"/>
          <wp:effectExtent l="0" t="0" r="0" b="0"/>
          <wp:docPr id="2" name="Bild 2" descr="UnilogoSchwarzweiss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SchwarzweissRechts"/>
                  <pic:cNvPicPr>
                    <a:picLocks noChangeAspect="1" noChangeArrowheads="1"/>
                  </pic:cNvPicPr>
                </pic:nvPicPr>
                <pic:blipFill>
                  <a:blip r:embed="rId1" cstate="print"/>
                  <a:srcRect/>
                  <a:stretch>
                    <a:fillRect/>
                  </a:stretch>
                </pic:blipFill>
                <pic:spPr bwMode="auto">
                  <a:xfrm>
                    <a:off x="0" y="0"/>
                    <a:ext cx="3070800" cy="597600"/>
                  </a:xfrm>
                  <a:prstGeom prst="rect">
                    <a:avLst/>
                  </a:prstGeom>
                  <a:noFill/>
                  <a:ln w="9525">
                    <a:noFill/>
                    <a:miter lim="800000"/>
                    <a:headEnd/>
                    <a:tailEnd/>
                  </a:ln>
                </pic:spPr>
              </pic:pic>
            </a:graphicData>
          </a:graphic>
        </wp:inline>
      </w:drawing>
    </w:r>
    <w:r>
      <w:tab/>
    </w:r>
    <w:r w:rsidRPr="00B50789">
      <w:rPr>
        <w:rFonts w:ascii="Arial" w:hAnsi="Arial" w:cs="Arial"/>
        <w:noProof/>
        <w:sz w:val="20"/>
        <w:szCs w:val="20"/>
      </w:rPr>
      <w:drawing>
        <wp:inline distT="0" distB="0" distL="0" distR="0" wp14:anchorId="6F9CF18C" wp14:editId="72EB8AE8">
          <wp:extent cx="1907458" cy="550606"/>
          <wp:effectExtent l="0" t="0" r="0" b="0"/>
          <wp:docPr id="1" name="Bild 1" descr="P:\Aufgaben\_International Relations &amp; Mobility Programmes\Mobilitätsprogramme\LLP Erasmus\Erasmus +\Logo\EU flag-Erasmus+_vect_POS.wmf"/>
          <wp:cNvGraphicFramePr/>
          <a:graphic xmlns:a="http://schemas.openxmlformats.org/drawingml/2006/main">
            <a:graphicData uri="http://schemas.openxmlformats.org/drawingml/2006/picture">
              <pic:pic xmlns:pic="http://schemas.openxmlformats.org/drawingml/2006/picture">
                <pic:nvPicPr>
                  <pic:cNvPr id="5" name="Grafik 4" descr="P:\Aufgaben\_International Relations &amp; Mobility Programmes\Mobilitätsprogramme\LLP Erasmus\Erasmus +\Logo\EU flag-Erasmus+_vect_POS.wmf"/>
                  <pic:cNvPicPr/>
                </pic:nvPicPr>
                <pic:blipFill>
                  <a:blip r:embed="rId2" cstate="print"/>
                  <a:srcRect/>
                  <a:stretch>
                    <a:fillRect/>
                  </a:stretch>
                </pic:blipFill>
                <pic:spPr bwMode="auto">
                  <a:xfrm>
                    <a:off x="0" y="0"/>
                    <a:ext cx="1909002" cy="551052"/>
                  </a:xfrm>
                  <a:prstGeom prst="rect">
                    <a:avLst/>
                  </a:prstGeom>
                  <a:noFill/>
                  <a:ln w="9525">
                    <a:noFill/>
                    <a:miter lim="800000"/>
                    <a:headEnd/>
                    <a:tailEnd/>
                  </a:ln>
                </pic:spPr>
              </pic:pic>
            </a:graphicData>
          </a:graphic>
        </wp:inline>
      </w:drawing>
    </w:r>
  </w:p>
  <w:p w:rsidR="00D51C2C" w:rsidRDefault="00D51C2C" w:rsidP="00382B62">
    <w:pPr>
      <w:pStyle w:val="Kopfzeil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9F1"/>
    <w:multiLevelType w:val="hybridMultilevel"/>
    <w:tmpl w:val="B8BA39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A106DB"/>
    <w:multiLevelType w:val="hybridMultilevel"/>
    <w:tmpl w:val="459CFB9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2F243E2F"/>
    <w:multiLevelType w:val="hybridMultilevel"/>
    <w:tmpl w:val="5D62F1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8D0A11"/>
    <w:multiLevelType w:val="hybridMultilevel"/>
    <w:tmpl w:val="AD0AF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DDF5287"/>
    <w:multiLevelType w:val="hybridMultilevel"/>
    <w:tmpl w:val="A5204B6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B5C5049"/>
    <w:multiLevelType w:val="hybridMultilevel"/>
    <w:tmpl w:val="883619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103000C"/>
    <w:multiLevelType w:val="hybridMultilevel"/>
    <w:tmpl w:val="0F4E6F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11769F0"/>
    <w:multiLevelType w:val="hybridMultilevel"/>
    <w:tmpl w:val="9E768F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C1"/>
    <w:rsid w:val="00014BDD"/>
    <w:rsid w:val="00034BF9"/>
    <w:rsid w:val="000444D5"/>
    <w:rsid w:val="00054890"/>
    <w:rsid w:val="00066FA2"/>
    <w:rsid w:val="00071F02"/>
    <w:rsid w:val="0007739D"/>
    <w:rsid w:val="000B1719"/>
    <w:rsid w:val="000F438F"/>
    <w:rsid w:val="00113EE0"/>
    <w:rsid w:val="00116BC1"/>
    <w:rsid w:val="00140376"/>
    <w:rsid w:val="00170FA4"/>
    <w:rsid w:val="001B5FA4"/>
    <w:rsid w:val="001C4701"/>
    <w:rsid w:val="001D42DF"/>
    <w:rsid w:val="002350F9"/>
    <w:rsid w:val="002360B8"/>
    <w:rsid w:val="00241DC1"/>
    <w:rsid w:val="00256D54"/>
    <w:rsid w:val="002618CA"/>
    <w:rsid w:val="002A5EA8"/>
    <w:rsid w:val="00313547"/>
    <w:rsid w:val="00324415"/>
    <w:rsid w:val="003618FE"/>
    <w:rsid w:val="00382B62"/>
    <w:rsid w:val="003C08F7"/>
    <w:rsid w:val="00431F7B"/>
    <w:rsid w:val="0043447C"/>
    <w:rsid w:val="0043728F"/>
    <w:rsid w:val="004513EC"/>
    <w:rsid w:val="004560E2"/>
    <w:rsid w:val="0047558B"/>
    <w:rsid w:val="00500259"/>
    <w:rsid w:val="00504619"/>
    <w:rsid w:val="0053439B"/>
    <w:rsid w:val="00620E5C"/>
    <w:rsid w:val="00661ADE"/>
    <w:rsid w:val="006747D4"/>
    <w:rsid w:val="00680711"/>
    <w:rsid w:val="00682188"/>
    <w:rsid w:val="006A0117"/>
    <w:rsid w:val="006C0160"/>
    <w:rsid w:val="006F0369"/>
    <w:rsid w:val="00700409"/>
    <w:rsid w:val="00721BF3"/>
    <w:rsid w:val="007230F3"/>
    <w:rsid w:val="00747705"/>
    <w:rsid w:val="007478F1"/>
    <w:rsid w:val="00786FD6"/>
    <w:rsid w:val="007A10C5"/>
    <w:rsid w:val="007A241A"/>
    <w:rsid w:val="00801396"/>
    <w:rsid w:val="00827F59"/>
    <w:rsid w:val="00830B44"/>
    <w:rsid w:val="00917B3D"/>
    <w:rsid w:val="0093769A"/>
    <w:rsid w:val="00962B87"/>
    <w:rsid w:val="00970E42"/>
    <w:rsid w:val="00973794"/>
    <w:rsid w:val="00976C7C"/>
    <w:rsid w:val="00994721"/>
    <w:rsid w:val="00A13218"/>
    <w:rsid w:val="00A62C24"/>
    <w:rsid w:val="00AA0EA0"/>
    <w:rsid w:val="00AA16A8"/>
    <w:rsid w:val="00AD2F9E"/>
    <w:rsid w:val="00AD67E4"/>
    <w:rsid w:val="00AE3EA6"/>
    <w:rsid w:val="00B0597B"/>
    <w:rsid w:val="00B26AF8"/>
    <w:rsid w:val="00B50789"/>
    <w:rsid w:val="00B54ECE"/>
    <w:rsid w:val="00B55449"/>
    <w:rsid w:val="00B55C94"/>
    <w:rsid w:val="00C302F3"/>
    <w:rsid w:val="00C57308"/>
    <w:rsid w:val="00C807F1"/>
    <w:rsid w:val="00C94B1C"/>
    <w:rsid w:val="00CD3F10"/>
    <w:rsid w:val="00D06C93"/>
    <w:rsid w:val="00D12C0F"/>
    <w:rsid w:val="00D375C5"/>
    <w:rsid w:val="00D45EE2"/>
    <w:rsid w:val="00D51C2C"/>
    <w:rsid w:val="00D60892"/>
    <w:rsid w:val="00D6261D"/>
    <w:rsid w:val="00D707AD"/>
    <w:rsid w:val="00D7131A"/>
    <w:rsid w:val="00DA0874"/>
    <w:rsid w:val="00DB0878"/>
    <w:rsid w:val="00DB6603"/>
    <w:rsid w:val="00DB6D25"/>
    <w:rsid w:val="00DE3EE8"/>
    <w:rsid w:val="00DE717C"/>
    <w:rsid w:val="00E13863"/>
    <w:rsid w:val="00E563A0"/>
    <w:rsid w:val="00E626EE"/>
    <w:rsid w:val="00E92224"/>
    <w:rsid w:val="00E92E86"/>
    <w:rsid w:val="00EC5C6C"/>
    <w:rsid w:val="00EE52F6"/>
    <w:rsid w:val="00F20DBB"/>
    <w:rsid w:val="00FE3836"/>
    <w:rsid w:val="00FF7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878"/>
    <w:rPr>
      <w:sz w:val="24"/>
      <w:szCs w:val="24"/>
    </w:rPr>
  </w:style>
  <w:style w:type="paragraph" w:styleId="berschrift1">
    <w:name w:val="heading 1"/>
    <w:basedOn w:val="Standard"/>
    <w:next w:val="Standard"/>
    <w:qFormat/>
    <w:rsid w:val="006A0117"/>
    <w:pPr>
      <w:keepNext/>
      <w:spacing w:line="360" w:lineRule="auto"/>
      <w:outlineLvl w:val="0"/>
    </w:pPr>
    <w:rPr>
      <w:b/>
      <w:bCs/>
      <w:sz w:val="32"/>
    </w:rPr>
  </w:style>
  <w:style w:type="paragraph" w:styleId="berschrift2">
    <w:name w:val="heading 2"/>
    <w:basedOn w:val="Standard"/>
    <w:next w:val="Standard"/>
    <w:qFormat/>
    <w:rsid w:val="006A0117"/>
    <w:pPr>
      <w:keepNext/>
      <w:spacing w:line="360" w:lineRule="auto"/>
      <w:outlineLvl w:val="1"/>
    </w:pPr>
    <w:rPr>
      <w:i/>
      <w:iCs/>
    </w:rPr>
  </w:style>
  <w:style w:type="paragraph" w:styleId="berschrift3">
    <w:name w:val="heading 3"/>
    <w:basedOn w:val="Standard"/>
    <w:next w:val="Standard"/>
    <w:qFormat/>
    <w:rsid w:val="006A0117"/>
    <w:pPr>
      <w:keepNext/>
      <w:spacing w:line="360" w:lineRule="auto"/>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41DC1"/>
    <w:rPr>
      <w:color w:val="0000FF"/>
      <w:u w:val="single"/>
    </w:rPr>
  </w:style>
  <w:style w:type="paragraph" w:styleId="Textkrper2">
    <w:name w:val="Body Text 2"/>
    <w:basedOn w:val="Standard"/>
    <w:rsid w:val="00DB0878"/>
    <w:pPr>
      <w:spacing w:before="100" w:beforeAutospacing="1" w:after="100" w:afterAutospacing="1"/>
    </w:pPr>
  </w:style>
  <w:style w:type="character" w:styleId="BesuchterHyperlink">
    <w:name w:val="FollowedHyperlink"/>
    <w:basedOn w:val="Absatz-Standardschriftart"/>
    <w:rsid w:val="004513EC"/>
    <w:rPr>
      <w:color w:val="800080"/>
      <w:u w:val="single"/>
    </w:rPr>
  </w:style>
  <w:style w:type="paragraph" w:styleId="Kopfzeile">
    <w:name w:val="header"/>
    <w:basedOn w:val="Standard"/>
    <w:rsid w:val="00747705"/>
    <w:pPr>
      <w:tabs>
        <w:tab w:val="center" w:pos="4536"/>
        <w:tab w:val="right" w:pos="9072"/>
      </w:tabs>
    </w:pPr>
  </w:style>
  <w:style w:type="paragraph" w:styleId="Fuzeile">
    <w:name w:val="footer"/>
    <w:basedOn w:val="Standard"/>
    <w:rsid w:val="00747705"/>
    <w:pPr>
      <w:tabs>
        <w:tab w:val="center" w:pos="4536"/>
        <w:tab w:val="right" w:pos="9072"/>
      </w:tabs>
    </w:pPr>
  </w:style>
  <w:style w:type="character" w:styleId="Seitenzahl">
    <w:name w:val="page number"/>
    <w:basedOn w:val="Absatz-Standardschriftart"/>
    <w:rsid w:val="00747705"/>
  </w:style>
  <w:style w:type="paragraph" w:styleId="Textkrper-Zeileneinzug">
    <w:name w:val="Body Text Indent"/>
    <w:basedOn w:val="Standard"/>
    <w:rsid w:val="003C08F7"/>
    <w:pPr>
      <w:spacing w:after="120"/>
      <w:ind w:left="283"/>
    </w:pPr>
  </w:style>
  <w:style w:type="paragraph" w:styleId="Sprechblasentext">
    <w:name w:val="Balloon Text"/>
    <w:basedOn w:val="Standard"/>
    <w:semiHidden/>
    <w:rsid w:val="00661ADE"/>
    <w:rPr>
      <w:rFonts w:ascii="Tahoma" w:hAnsi="Tahoma" w:cs="Tahoma"/>
      <w:sz w:val="16"/>
      <w:szCs w:val="16"/>
    </w:rPr>
  </w:style>
  <w:style w:type="paragraph" w:customStyle="1" w:styleId="text">
    <w:name w:val="text"/>
    <w:basedOn w:val="Standard"/>
    <w:rsid w:val="00DA0874"/>
    <w:pPr>
      <w:spacing w:before="100" w:beforeAutospacing="1" w:after="100" w:afterAutospacing="1"/>
    </w:pPr>
  </w:style>
  <w:style w:type="paragraph" w:styleId="Listenabsatz">
    <w:name w:val="List Paragraph"/>
    <w:basedOn w:val="Standard"/>
    <w:uiPriority w:val="34"/>
    <w:qFormat/>
    <w:rsid w:val="00324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878"/>
    <w:rPr>
      <w:sz w:val="24"/>
      <w:szCs w:val="24"/>
    </w:rPr>
  </w:style>
  <w:style w:type="paragraph" w:styleId="berschrift1">
    <w:name w:val="heading 1"/>
    <w:basedOn w:val="Standard"/>
    <w:next w:val="Standard"/>
    <w:qFormat/>
    <w:rsid w:val="006A0117"/>
    <w:pPr>
      <w:keepNext/>
      <w:spacing w:line="360" w:lineRule="auto"/>
      <w:outlineLvl w:val="0"/>
    </w:pPr>
    <w:rPr>
      <w:b/>
      <w:bCs/>
      <w:sz w:val="32"/>
    </w:rPr>
  </w:style>
  <w:style w:type="paragraph" w:styleId="berschrift2">
    <w:name w:val="heading 2"/>
    <w:basedOn w:val="Standard"/>
    <w:next w:val="Standard"/>
    <w:qFormat/>
    <w:rsid w:val="006A0117"/>
    <w:pPr>
      <w:keepNext/>
      <w:spacing w:line="360" w:lineRule="auto"/>
      <w:outlineLvl w:val="1"/>
    </w:pPr>
    <w:rPr>
      <w:i/>
      <w:iCs/>
    </w:rPr>
  </w:style>
  <w:style w:type="paragraph" w:styleId="berschrift3">
    <w:name w:val="heading 3"/>
    <w:basedOn w:val="Standard"/>
    <w:next w:val="Standard"/>
    <w:qFormat/>
    <w:rsid w:val="006A0117"/>
    <w:pPr>
      <w:keepNext/>
      <w:spacing w:line="360" w:lineRule="auto"/>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241DC1"/>
    <w:rPr>
      <w:color w:val="0000FF"/>
      <w:u w:val="single"/>
    </w:rPr>
  </w:style>
  <w:style w:type="paragraph" w:styleId="Textkrper2">
    <w:name w:val="Body Text 2"/>
    <w:basedOn w:val="Standard"/>
    <w:rsid w:val="00DB0878"/>
    <w:pPr>
      <w:spacing w:before="100" w:beforeAutospacing="1" w:after="100" w:afterAutospacing="1"/>
    </w:pPr>
  </w:style>
  <w:style w:type="character" w:styleId="BesuchterHyperlink">
    <w:name w:val="FollowedHyperlink"/>
    <w:basedOn w:val="Absatz-Standardschriftart"/>
    <w:rsid w:val="004513EC"/>
    <w:rPr>
      <w:color w:val="800080"/>
      <w:u w:val="single"/>
    </w:rPr>
  </w:style>
  <w:style w:type="paragraph" w:styleId="Kopfzeile">
    <w:name w:val="header"/>
    <w:basedOn w:val="Standard"/>
    <w:rsid w:val="00747705"/>
    <w:pPr>
      <w:tabs>
        <w:tab w:val="center" w:pos="4536"/>
        <w:tab w:val="right" w:pos="9072"/>
      </w:tabs>
    </w:pPr>
  </w:style>
  <w:style w:type="paragraph" w:styleId="Fuzeile">
    <w:name w:val="footer"/>
    <w:basedOn w:val="Standard"/>
    <w:rsid w:val="00747705"/>
    <w:pPr>
      <w:tabs>
        <w:tab w:val="center" w:pos="4536"/>
        <w:tab w:val="right" w:pos="9072"/>
      </w:tabs>
    </w:pPr>
  </w:style>
  <w:style w:type="character" w:styleId="Seitenzahl">
    <w:name w:val="page number"/>
    <w:basedOn w:val="Absatz-Standardschriftart"/>
    <w:rsid w:val="00747705"/>
  </w:style>
  <w:style w:type="paragraph" w:styleId="Textkrper-Zeileneinzug">
    <w:name w:val="Body Text Indent"/>
    <w:basedOn w:val="Standard"/>
    <w:rsid w:val="003C08F7"/>
    <w:pPr>
      <w:spacing w:after="120"/>
      <w:ind w:left="283"/>
    </w:pPr>
  </w:style>
  <w:style w:type="paragraph" w:styleId="Sprechblasentext">
    <w:name w:val="Balloon Text"/>
    <w:basedOn w:val="Standard"/>
    <w:semiHidden/>
    <w:rsid w:val="00661ADE"/>
    <w:rPr>
      <w:rFonts w:ascii="Tahoma" w:hAnsi="Tahoma" w:cs="Tahoma"/>
      <w:sz w:val="16"/>
      <w:szCs w:val="16"/>
    </w:rPr>
  </w:style>
  <w:style w:type="paragraph" w:customStyle="1" w:styleId="text">
    <w:name w:val="text"/>
    <w:basedOn w:val="Standard"/>
    <w:rsid w:val="00DA0874"/>
    <w:pPr>
      <w:spacing w:before="100" w:beforeAutospacing="1" w:after="100" w:afterAutospacing="1"/>
    </w:pPr>
  </w:style>
  <w:style w:type="paragraph" w:styleId="Listenabsatz">
    <w:name w:val="List Paragraph"/>
    <w:basedOn w:val="Standard"/>
    <w:uiPriority w:val="34"/>
    <w:qFormat/>
    <w:rsid w:val="0032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6410">
      <w:bodyDiv w:val="1"/>
      <w:marLeft w:val="0"/>
      <w:marRight w:val="0"/>
      <w:marTop w:val="0"/>
      <w:marBottom w:val="0"/>
      <w:divBdr>
        <w:top w:val="none" w:sz="0" w:space="0" w:color="auto"/>
        <w:left w:val="none" w:sz="0" w:space="0" w:color="auto"/>
        <w:bottom w:val="none" w:sz="0" w:space="0" w:color="auto"/>
        <w:right w:val="none" w:sz="0" w:space="0" w:color="auto"/>
      </w:divBdr>
      <w:divsChild>
        <w:div w:id="1212301116">
          <w:marLeft w:val="0"/>
          <w:marRight w:val="0"/>
          <w:marTop w:val="0"/>
          <w:marBottom w:val="0"/>
          <w:divBdr>
            <w:top w:val="none" w:sz="0" w:space="0" w:color="auto"/>
            <w:left w:val="none" w:sz="0" w:space="0" w:color="auto"/>
            <w:bottom w:val="none" w:sz="0" w:space="0" w:color="auto"/>
            <w:right w:val="none" w:sz="0" w:space="0" w:color="auto"/>
          </w:divBdr>
          <w:divsChild>
            <w:div w:id="1998265094">
              <w:marLeft w:val="0"/>
              <w:marRight w:val="0"/>
              <w:marTop w:val="0"/>
              <w:marBottom w:val="0"/>
              <w:divBdr>
                <w:top w:val="none" w:sz="0" w:space="0" w:color="auto"/>
                <w:left w:val="none" w:sz="0" w:space="0" w:color="auto"/>
                <w:bottom w:val="none" w:sz="0" w:space="0" w:color="auto"/>
                <w:right w:val="none" w:sz="0" w:space="0" w:color="auto"/>
              </w:divBdr>
              <w:divsChild>
                <w:div w:id="17527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11693">
      <w:bodyDiv w:val="1"/>
      <w:marLeft w:val="0"/>
      <w:marRight w:val="0"/>
      <w:marTop w:val="0"/>
      <w:marBottom w:val="0"/>
      <w:divBdr>
        <w:top w:val="none" w:sz="0" w:space="0" w:color="auto"/>
        <w:left w:val="none" w:sz="0" w:space="0" w:color="auto"/>
        <w:bottom w:val="none" w:sz="0" w:space="0" w:color="auto"/>
        <w:right w:val="none" w:sz="0" w:space="0" w:color="auto"/>
      </w:divBdr>
      <w:divsChild>
        <w:div w:id="280377719">
          <w:marLeft w:val="0"/>
          <w:marRight w:val="0"/>
          <w:marTop w:val="0"/>
          <w:marBottom w:val="0"/>
          <w:divBdr>
            <w:top w:val="none" w:sz="0" w:space="0" w:color="auto"/>
            <w:left w:val="none" w:sz="0" w:space="0" w:color="auto"/>
            <w:bottom w:val="none" w:sz="0" w:space="0" w:color="auto"/>
            <w:right w:val="none" w:sz="0" w:space="0" w:color="auto"/>
          </w:divBdr>
          <w:divsChild>
            <w:div w:id="249316507">
              <w:marLeft w:val="0"/>
              <w:marRight w:val="0"/>
              <w:marTop w:val="0"/>
              <w:marBottom w:val="0"/>
              <w:divBdr>
                <w:top w:val="none" w:sz="0" w:space="0" w:color="auto"/>
                <w:left w:val="none" w:sz="0" w:space="0" w:color="auto"/>
                <w:bottom w:val="none" w:sz="0" w:space="0" w:color="auto"/>
                <w:right w:val="none" w:sz="0" w:space="0" w:color="auto"/>
              </w:divBdr>
              <w:divsChild>
                <w:div w:id="1907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32233">
      <w:bodyDiv w:val="1"/>
      <w:marLeft w:val="0"/>
      <w:marRight w:val="0"/>
      <w:marTop w:val="0"/>
      <w:marBottom w:val="0"/>
      <w:divBdr>
        <w:top w:val="none" w:sz="0" w:space="0" w:color="auto"/>
        <w:left w:val="none" w:sz="0" w:space="0" w:color="auto"/>
        <w:bottom w:val="none" w:sz="0" w:space="0" w:color="auto"/>
        <w:right w:val="none" w:sz="0" w:space="0" w:color="auto"/>
      </w:divBdr>
      <w:divsChild>
        <w:div w:id="675302317">
          <w:marLeft w:val="0"/>
          <w:marRight w:val="0"/>
          <w:marTop w:val="0"/>
          <w:marBottom w:val="0"/>
          <w:divBdr>
            <w:top w:val="none" w:sz="0" w:space="0" w:color="auto"/>
            <w:left w:val="none" w:sz="0" w:space="0" w:color="auto"/>
            <w:bottom w:val="none" w:sz="0" w:space="0" w:color="auto"/>
            <w:right w:val="none" w:sz="0" w:space="0" w:color="auto"/>
          </w:divBdr>
        </w:div>
      </w:divsChild>
    </w:div>
    <w:div w:id="1241018795">
      <w:bodyDiv w:val="1"/>
      <w:marLeft w:val="0"/>
      <w:marRight w:val="0"/>
      <w:marTop w:val="0"/>
      <w:marBottom w:val="0"/>
      <w:divBdr>
        <w:top w:val="none" w:sz="0" w:space="0" w:color="auto"/>
        <w:left w:val="none" w:sz="0" w:space="0" w:color="auto"/>
        <w:bottom w:val="none" w:sz="0" w:space="0" w:color="auto"/>
        <w:right w:val="none" w:sz="0" w:space="0" w:color="auto"/>
      </w:divBdr>
    </w:div>
    <w:div w:id="1633975819">
      <w:bodyDiv w:val="1"/>
      <w:marLeft w:val="0"/>
      <w:marRight w:val="0"/>
      <w:marTop w:val="0"/>
      <w:marBottom w:val="0"/>
      <w:divBdr>
        <w:top w:val="none" w:sz="0" w:space="0" w:color="auto"/>
        <w:left w:val="none" w:sz="0" w:space="0" w:color="auto"/>
        <w:bottom w:val="none" w:sz="0" w:space="0" w:color="auto"/>
        <w:right w:val="none" w:sz="0" w:space="0" w:color="auto"/>
      </w:divBdr>
      <w:divsChild>
        <w:div w:id="183764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goettingen.de/semester-ticket" TargetMode="External"/><Relationship Id="rId18" Type="http://schemas.openxmlformats.org/officeDocument/2006/relationships/hyperlink" Target="http://www.uni-goettingen.de/de/196392.html" TargetMode="External"/><Relationship Id="rId26" Type="http://schemas.openxmlformats.org/officeDocument/2006/relationships/hyperlink" Target="http://www.auswaertiges-amt.de/DE/EinreiseUndAufenthalt/Visabestimmungen_node.html" TargetMode="External"/><Relationship Id="rId3" Type="http://schemas.openxmlformats.org/officeDocument/2006/relationships/styles" Target="styles.xml"/><Relationship Id="rId21" Type="http://schemas.openxmlformats.org/officeDocument/2006/relationships/hyperlink" Target="mailto:accommodation@uni-goettingen.de" TargetMode="External"/><Relationship Id="rId7" Type="http://schemas.openxmlformats.org/officeDocument/2006/relationships/footnotes" Target="footnotes.xml"/><Relationship Id="rId12" Type="http://schemas.openxmlformats.org/officeDocument/2006/relationships/hyperlink" Target="http://www.uni-goettingen.de/de/32172.html" TargetMode="External"/><Relationship Id="rId17" Type="http://schemas.openxmlformats.org/officeDocument/2006/relationships/hyperlink" Target="http://www.uni-goettingen.de/de/studienfaecher-von-a-bis-z/3811.html" TargetMode="External"/><Relationship Id="rId25" Type="http://schemas.openxmlformats.org/officeDocument/2006/relationships/hyperlink" Target="http://www.uni-goettingen.de/de/48483.html" TargetMode="External"/><Relationship Id="rId2" Type="http://schemas.openxmlformats.org/officeDocument/2006/relationships/numbering" Target="numbering.xml"/><Relationship Id="rId16" Type="http://schemas.openxmlformats.org/officeDocument/2006/relationships/hyperlink" Target="http://www.uni-goettingen.de/en/476307.html" TargetMode="External"/><Relationship Id="rId20" Type="http://schemas.openxmlformats.org/officeDocument/2006/relationships/hyperlink" Target="http://www.uni-goettingen.de/de/informationen-f&#252;r-goettinger-studierende-outgoings/44627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sitiane.seack@zvw.uni-goettingen.de" TargetMode="External"/><Relationship Id="rId24" Type="http://schemas.openxmlformats.org/officeDocument/2006/relationships/hyperlink" Target="mailto:chrsitiane.seack@zvw.uni-goettingen.de" TargetMode="External"/><Relationship Id="rId5" Type="http://schemas.openxmlformats.org/officeDocument/2006/relationships/settings" Target="settings.xml"/><Relationship Id="rId15" Type="http://schemas.openxmlformats.org/officeDocument/2006/relationships/hyperlink" Target="http://univz.uni-goettingen.de/qisserver/rds?state=user&amp;type=0" TargetMode="External"/><Relationship Id="rId23" Type="http://schemas.openxmlformats.org/officeDocument/2006/relationships/hyperlink" Target="http://www.uni-goettingen.de/de/exchange-buddy-service-f&#252;r-austauschstudierende/49307.html" TargetMode="External"/><Relationship Id="rId28" Type="http://schemas.openxmlformats.org/officeDocument/2006/relationships/footer" Target="footer1.xml"/><Relationship Id="rId10" Type="http://schemas.openxmlformats.org/officeDocument/2006/relationships/hyperlink" Target="mailto:christiane.seack@zvw.uni-goettingen.de" TargetMode="External"/><Relationship Id="rId19" Type="http://schemas.openxmlformats.org/officeDocument/2006/relationships/hyperlink" Target="http://www.uni-goettingen.de/en/364087.html" TargetMode="External"/><Relationship Id="rId4" Type="http://schemas.microsoft.com/office/2007/relationships/stylesWithEffects" Target="stylesWithEffects.xml"/><Relationship Id="rId9" Type="http://schemas.openxmlformats.org/officeDocument/2006/relationships/hyperlink" Target="http://www.uni-goettingen.de/de/erasmus-incomings/480920.html" TargetMode="External"/><Relationship Id="rId14" Type="http://schemas.openxmlformats.org/officeDocument/2006/relationships/hyperlink" Target="mailto:chrsitiane.seack@zvw.uni-goettingen.de" TargetMode="External"/><Relationship Id="rId22" Type="http://schemas.openxmlformats.org/officeDocument/2006/relationships/hyperlink" Target="mailto:daf.sommerkurs@phil.uni-goettingen.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6180-7308-42DB-A285-DC058A16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10847</Characters>
  <Application>Microsoft Office Word</Application>
  <DocSecurity>4</DocSecurity>
  <Lines>90</Lines>
  <Paragraphs>24</Paragraphs>
  <ScaleCrop>false</ScaleCrop>
  <HeadingPairs>
    <vt:vector size="2" baseType="variant">
      <vt:variant>
        <vt:lpstr>Titel</vt:lpstr>
      </vt:variant>
      <vt:variant>
        <vt:i4>1</vt:i4>
      </vt:variant>
    </vt:vector>
  </HeadingPairs>
  <TitlesOfParts>
    <vt:vector size="1" baseType="lpstr">
      <vt:lpstr>SOKRATES/ERASMUS – Studierendenmobilität:</vt:lpstr>
    </vt:vector>
  </TitlesOfParts>
  <Company>Universität Göttingen</Company>
  <LinksUpToDate>false</LinksUpToDate>
  <CharactersWithSpaces>12064</CharactersWithSpaces>
  <SharedDoc>false</SharedDoc>
  <HLinks>
    <vt:vector size="96" baseType="variant">
      <vt:variant>
        <vt:i4>1507434</vt:i4>
      </vt:variant>
      <vt:variant>
        <vt:i4>45</vt:i4>
      </vt:variant>
      <vt:variant>
        <vt:i4>0</vt:i4>
      </vt:variant>
      <vt:variant>
        <vt:i4>5</vt:i4>
      </vt:variant>
      <vt:variant>
        <vt:lpwstr>mailto:roswitha.brinkmann@zvw.uni-goettingen.de</vt:lpwstr>
      </vt:variant>
      <vt:variant>
        <vt:lpwstr/>
      </vt:variant>
      <vt:variant>
        <vt:i4>6946818</vt:i4>
      </vt:variant>
      <vt:variant>
        <vt:i4>42</vt:i4>
      </vt:variant>
      <vt:variant>
        <vt:i4>0</vt:i4>
      </vt:variant>
      <vt:variant>
        <vt:i4>5</vt:i4>
      </vt:variant>
      <vt:variant>
        <vt:lpwstr>mailto:paul.winkler@zvw.uni-goettingen.de</vt:lpwstr>
      </vt:variant>
      <vt:variant>
        <vt:lpwstr/>
      </vt:variant>
      <vt:variant>
        <vt:i4>6946836</vt:i4>
      </vt:variant>
      <vt:variant>
        <vt:i4>39</vt:i4>
      </vt:variant>
      <vt:variant>
        <vt:i4>0</vt:i4>
      </vt:variant>
      <vt:variant>
        <vt:i4>5</vt:i4>
      </vt:variant>
      <vt:variant>
        <vt:lpwstr>mailto:olaf.bluemel@zvw.uni-goettingen.de</vt:lpwstr>
      </vt:variant>
      <vt:variant>
        <vt:lpwstr/>
      </vt:variant>
      <vt:variant>
        <vt:i4>7995404</vt:i4>
      </vt:variant>
      <vt:variant>
        <vt:i4>36</vt:i4>
      </vt:variant>
      <vt:variant>
        <vt:i4>0</vt:i4>
      </vt:variant>
      <vt:variant>
        <vt:i4>5</vt:i4>
      </vt:variant>
      <vt:variant>
        <vt:lpwstr>mailto:angelika.schneidereit@zvw.uni-goettingen.de</vt:lpwstr>
      </vt:variant>
      <vt:variant>
        <vt:lpwstr/>
      </vt:variant>
      <vt:variant>
        <vt:i4>7995404</vt:i4>
      </vt:variant>
      <vt:variant>
        <vt:i4>33</vt:i4>
      </vt:variant>
      <vt:variant>
        <vt:i4>0</vt:i4>
      </vt:variant>
      <vt:variant>
        <vt:i4>5</vt:i4>
      </vt:variant>
      <vt:variant>
        <vt:lpwstr>mailto:angelika.schneidereit@zvw.uni-goettingen.de</vt:lpwstr>
      </vt:variant>
      <vt:variant>
        <vt:lpwstr/>
      </vt:variant>
      <vt:variant>
        <vt:i4>7274503</vt:i4>
      </vt:variant>
      <vt:variant>
        <vt:i4>30</vt:i4>
      </vt:variant>
      <vt:variant>
        <vt:i4>0</vt:i4>
      </vt:variant>
      <vt:variant>
        <vt:i4>5</vt:i4>
      </vt:variant>
      <vt:variant>
        <vt:lpwstr>mailto:erik.borg@zvw.uni-goettingen.de</vt:lpwstr>
      </vt:variant>
      <vt:variant>
        <vt:lpwstr/>
      </vt:variant>
      <vt:variant>
        <vt:i4>7405594</vt:i4>
      </vt:variant>
      <vt:variant>
        <vt:i4>27</vt:i4>
      </vt:variant>
      <vt:variant>
        <vt:i4>0</vt:i4>
      </vt:variant>
      <vt:variant>
        <vt:i4>5</vt:i4>
      </vt:variant>
      <vt:variant>
        <vt:lpwstr>mailto:chrsitiane.seack@zvw.uni-goettingen.de</vt:lpwstr>
      </vt:variant>
      <vt:variant>
        <vt:lpwstr/>
      </vt:variant>
      <vt:variant>
        <vt:i4>1048601</vt:i4>
      </vt:variant>
      <vt:variant>
        <vt:i4>24</vt:i4>
      </vt:variant>
      <vt:variant>
        <vt:i4>0</vt:i4>
      </vt:variant>
      <vt:variant>
        <vt:i4>5</vt:i4>
      </vt:variant>
      <vt:variant>
        <vt:lpwstr>http://www.uni-goettingen.de/de/sh/2563.html</vt:lpwstr>
      </vt:variant>
      <vt:variant>
        <vt:lpwstr/>
      </vt:variant>
      <vt:variant>
        <vt:i4>7077912</vt:i4>
      </vt:variant>
      <vt:variant>
        <vt:i4>21</vt:i4>
      </vt:variant>
      <vt:variant>
        <vt:i4>0</vt:i4>
      </vt:variant>
      <vt:variant>
        <vt:i4>5</vt:i4>
      </vt:variant>
      <vt:variant>
        <vt:lpwstr>mailto:daf.sommerkurs@phil.uni-goettingen.de</vt:lpwstr>
      </vt:variant>
      <vt:variant>
        <vt:lpwstr/>
      </vt:variant>
      <vt:variant>
        <vt:i4>7405594</vt:i4>
      </vt:variant>
      <vt:variant>
        <vt:i4>18</vt:i4>
      </vt:variant>
      <vt:variant>
        <vt:i4>0</vt:i4>
      </vt:variant>
      <vt:variant>
        <vt:i4>5</vt:i4>
      </vt:variant>
      <vt:variant>
        <vt:lpwstr>mailto:chrsitiane.seack@zvw.uni-goettingen.de</vt:lpwstr>
      </vt:variant>
      <vt:variant>
        <vt:lpwstr/>
      </vt:variant>
      <vt:variant>
        <vt:i4>3538989</vt:i4>
      </vt:variant>
      <vt:variant>
        <vt:i4>15</vt:i4>
      </vt:variant>
      <vt:variant>
        <vt:i4>0</vt:i4>
      </vt:variant>
      <vt:variant>
        <vt:i4>5</vt:i4>
      </vt:variant>
      <vt:variant>
        <vt:lpwstr>http://ww.uni-goettingen.de/de/sh/9398.html</vt:lpwstr>
      </vt:variant>
      <vt:variant>
        <vt:lpwstr/>
      </vt:variant>
      <vt:variant>
        <vt:i4>131145</vt:i4>
      </vt:variant>
      <vt:variant>
        <vt:i4>12</vt:i4>
      </vt:variant>
      <vt:variant>
        <vt:i4>0</vt:i4>
      </vt:variant>
      <vt:variant>
        <vt:i4>5</vt:i4>
      </vt:variant>
      <vt:variant>
        <vt:lpwstr>http://univis.uni-goettingen./de</vt:lpwstr>
      </vt:variant>
      <vt:variant>
        <vt:lpwstr/>
      </vt:variant>
      <vt:variant>
        <vt:i4>7405594</vt:i4>
      </vt:variant>
      <vt:variant>
        <vt:i4>9</vt:i4>
      </vt:variant>
      <vt:variant>
        <vt:i4>0</vt:i4>
      </vt:variant>
      <vt:variant>
        <vt:i4>5</vt:i4>
      </vt:variant>
      <vt:variant>
        <vt:lpwstr>mailto:chrsitiane.seack@zvw.uni-goettingen.de</vt:lpwstr>
      </vt:variant>
      <vt:variant>
        <vt:lpwstr/>
      </vt:variant>
      <vt:variant>
        <vt:i4>7864372</vt:i4>
      </vt:variant>
      <vt:variant>
        <vt:i4>6</vt:i4>
      </vt:variant>
      <vt:variant>
        <vt:i4>0</vt:i4>
      </vt:variant>
      <vt:variant>
        <vt:i4>5</vt:i4>
      </vt:variant>
      <vt:variant>
        <vt:lpwstr>http://www.uni-goettingen.de/beitraege</vt:lpwstr>
      </vt:variant>
      <vt:variant>
        <vt:lpwstr/>
      </vt:variant>
      <vt:variant>
        <vt:i4>7405594</vt:i4>
      </vt:variant>
      <vt:variant>
        <vt:i4>3</vt:i4>
      </vt:variant>
      <vt:variant>
        <vt:i4>0</vt:i4>
      </vt:variant>
      <vt:variant>
        <vt:i4>5</vt:i4>
      </vt:variant>
      <vt:variant>
        <vt:lpwstr>mailto:chrsitiane.seack@zvw.uni-goettingen.de</vt:lpwstr>
      </vt:variant>
      <vt:variant>
        <vt:lpwstr/>
      </vt:variant>
      <vt:variant>
        <vt:i4>1769559</vt:i4>
      </vt:variant>
      <vt:variant>
        <vt:i4>0</vt:i4>
      </vt:variant>
      <vt:variant>
        <vt:i4>0</vt:i4>
      </vt:variant>
      <vt:variant>
        <vt:i4>5</vt:i4>
      </vt:variant>
      <vt:variant>
        <vt:lpwstr>http://www.uni-goettingen.de/erasmus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SOKRATES/ERASMUS – Studierendenmobilität:</dc:title>
  <dc:creator>seack</dc:creator>
  <cp:lastModifiedBy>Nagendran, Ananya (ZVW)</cp:lastModifiedBy>
  <cp:revision>2</cp:revision>
  <cp:lastPrinted>2014-02-18T14:54:00Z</cp:lastPrinted>
  <dcterms:created xsi:type="dcterms:W3CDTF">2015-01-28T11:06:00Z</dcterms:created>
  <dcterms:modified xsi:type="dcterms:W3CDTF">2015-01-28T11:06:00Z</dcterms:modified>
</cp:coreProperties>
</file>