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B7C98" w14:textId="5111506A" w:rsidR="0042385F" w:rsidRDefault="00671DD0" w:rsidP="004B0D19">
      <w:pPr>
        <w:pStyle w:val="berschrift1"/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5E959536" wp14:editId="159D5E20">
            <wp:simplePos x="0" y="0"/>
            <wp:positionH relativeFrom="margin">
              <wp:posOffset>767080</wp:posOffset>
            </wp:positionH>
            <wp:positionV relativeFrom="paragraph">
              <wp:posOffset>678815</wp:posOffset>
            </wp:positionV>
            <wp:extent cx="4229100" cy="2819400"/>
            <wp:effectExtent l="0" t="0" r="0" b="0"/>
            <wp:wrapTopAndBottom/>
            <wp:docPr id="28" name="Grafik 28" descr="Licht Sonne Straße Stadt Werbung Sommer- Industriell Industrie Geschäft Strassenlicht Lampe Elektrizität Beschilderung Beleuchtung Solar- Leben Energie Beleuchtet Alternative Leistung Scheinwerfer Leuchte Tafel Ressource Innovation Verkehrsschild Wohngebiet Benz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cht Sonne Straße Stadt Werbung Sommer- Industriell Industrie Geschäft Strassenlicht Lampe Elektrizität Beschilderung Beleuchtung Solar- Leben Energie Beleuchtet Alternative Leistung Scheinwerfer Leuchte Tafel Ressource Innovation Verkehrsschild Wohngebiet Benzi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2CB9">
        <w:t>Solarpanel ausrichten</w:t>
      </w:r>
    </w:p>
    <w:p w14:paraId="7DDBDA8B" w14:textId="2046D4F7" w:rsidR="005C2CB9" w:rsidRDefault="00671DD0" w:rsidP="004152E3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C7B4EF" wp14:editId="2C8E36A4">
                <wp:simplePos x="0" y="0"/>
                <wp:positionH relativeFrom="column">
                  <wp:posOffset>767080</wp:posOffset>
                </wp:positionH>
                <wp:positionV relativeFrom="paragraph">
                  <wp:posOffset>3041650</wp:posOffset>
                </wp:positionV>
                <wp:extent cx="4229100" cy="161925"/>
                <wp:effectExtent l="0" t="0" r="0" b="9525"/>
                <wp:wrapSquare wrapText="bothSides"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29100" cy="16192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FD9F14" w14:textId="7E3085A2" w:rsidR="00671DD0" w:rsidRPr="00287C92" w:rsidRDefault="00671DD0" w:rsidP="00671DD0">
                            <w:pPr>
                              <w:pStyle w:val="UnterschriftINFSI"/>
                              <w:rPr>
                                <w:noProof/>
                              </w:rPr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393C3F">
                                <w:rPr>
                                  <w:noProof/>
                                </w:rPr>
                                <w:t>1</w:t>
                              </w:r>
                            </w:fldSimple>
                            <w:r>
                              <w:t>: Solarbetriebene Straßenlaternen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7B4E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60.4pt;margin-top:239.5pt;width:333pt;height:12.7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" stroked="f">
                <v:textbox inset="0,0,0,0">
                  <w:txbxContent>
                    <w:p w14:paraId="00FD9F14" w14:textId="7E3085A2" w:rsidR="00671DD0" w:rsidRPr="00287C92" w:rsidRDefault="00671DD0" w:rsidP="00671DD0">
                      <w:pPr>
                        <w:pStyle w:val="UnterschriftINFSI"/>
                        <w:rPr>
                          <w:noProof/>
                        </w:rPr>
                      </w:pPr>
                      <w:r>
                        <w:t xml:space="preserve">Abbildung </w:t>
                      </w:r>
                      <w:fldSimple w:instr=" SEQ Abbildung \* ARABIC ">
                        <w:r w:rsidR="00393C3F">
                          <w:rPr>
                            <w:noProof/>
                          </w:rPr>
                          <w:t>1</w:t>
                        </w:r>
                      </w:fldSimple>
                      <w:r>
                        <w:t>: Solarbetriebene Straßenlaternen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8ECDA17" w14:textId="463B5ED0" w:rsidR="00671DD0" w:rsidRDefault="00671DD0" w:rsidP="00671DD0">
      <w:pPr>
        <w:spacing w:before="240"/>
      </w:pPr>
      <w:r>
        <w:t xml:space="preserve">Die Straßenlaternen in Abbildung 1 werden </w:t>
      </w:r>
      <w:r w:rsidR="005450B6">
        <w:t>jeweils von einem</w:t>
      </w:r>
      <w:r>
        <w:t xml:space="preserve"> </w:t>
      </w:r>
      <w:r w:rsidR="005C2CB9">
        <w:t>Solarpanel</w:t>
      </w:r>
      <w:r w:rsidR="005450B6">
        <w:t xml:space="preserve"> </w:t>
      </w:r>
      <w:r>
        <w:t xml:space="preserve">betrieben. Die Solarpanel </w:t>
      </w:r>
      <w:proofErr w:type="gramStart"/>
      <w:r>
        <w:t>arbeiten</w:t>
      </w:r>
      <w:proofErr w:type="gramEnd"/>
      <w:r>
        <w:t xml:space="preserve"> am effektivsten, wenn sie sich nach der Sonne ausrichten. Dieses Problem können wir mithilfe unsere</w:t>
      </w:r>
      <w:r w:rsidR="00034063">
        <w:t>s</w:t>
      </w:r>
      <w:r>
        <w:t xml:space="preserve"> Legoroboters </w:t>
      </w:r>
      <w:r w:rsidR="00034063">
        <w:t>simulieren</w:t>
      </w:r>
      <w:r>
        <w:t>.</w:t>
      </w:r>
    </w:p>
    <w:p w14:paraId="2087BE43" w14:textId="77777777" w:rsidR="008459D2" w:rsidRDefault="00671DD0" w:rsidP="008459D2">
      <w:pPr>
        <w:spacing w:after="0"/>
      </w:pPr>
      <w:r w:rsidRPr="00671DD0">
        <w:rPr>
          <w:b/>
          <w:bCs/>
        </w:rPr>
        <w:t>Aufgabe:</w:t>
      </w:r>
      <w:r>
        <w:t xml:space="preserve"> Stell dir vor, das Solarpanel wäre auf dem Legoroboter befestigt. Die Sonne können wir mithilfe einer Lampe simulieren. </w:t>
      </w:r>
    </w:p>
    <w:p w14:paraId="6D94D65E" w14:textId="7A9B684B" w:rsidR="00671DD0" w:rsidRDefault="00671DD0" w:rsidP="008459D2">
      <w:pPr>
        <w:pStyle w:val="Listenabsatz"/>
        <w:numPr>
          <w:ilvl w:val="0"/>
          <w:numId w:val="27"/>
        </w:numPr>
      </w:pPr>
      <w:r>
        <w:t>Programmiere den Roboter so, dass er sich in Richtung Sonne (Lampe) dreht.</w:t>
      </w:r>
    </w:p>
    <w:p w14:paraId="36FCF411" w14:textId="4EFB05A8" w:rsidR="008459D2" w:rsidRDefault="008459D2" w:rsidP="008459D2">
      <w:pPr>
        <w:pStyle w:val="Listenabsatz"/>
        <w:numPr>
          <w:ilvl w:val="0"/>
          <w:numId w:val="27"/>
        </w:numPr>
      </w:pPr>
      <w:r>
        <w:t>Der Stand der Sonne verändert sich im Laufe des Tages. Erweitere dein Programm so, dass der Roboter sich erneut ausrichtet, wenn sich die Position der Lichtquelle verändert.</w:t>
      </w:r>
    </w:p>
    <w:p w14:paraId="7DEDD48F" w14:textId="0F14E9B5" w:rsidR="008459D2" w:rsidRDefault="00671DD0" w:rsidP="008459D2">
      <w:pPr>
        <w:spacing w:after="0"/>
      </w:pPr>
      <w:r w:rsidRPr="008459D2">
        <w:rPr>
          <w:b/>
          <w:bCs/>
        </w:rPr>
        <w:t>Hinweis</w:t>
      </w:r>
      <w:r>
        <w:t xml:space="preserve">: </w:t>
      </w:r>
    </w:p>
    <w:p w14:paraId="61887463" w14:textId="1C78D059" w:rsidR="004152E3" w:rsidRDefault="00671DD0" w:rsidP="004152E3">
      <w:r>
        <w:t xml:space="preserve">Der Farbsensor unterscheidet zwischen reflektiertem </w:t>
      </w:r>
      <w:r w:rsidR="006C179B">
        <w:t xml:space="preserve">Licht </w:t>
      </w:r>
      <w:r>
        <w:t xml:space="preserve">und Umgebungslicht. </w:t>
      </w:r>
      <w:r w:rsidR="008459D2">
        <w:t xml:space="preserve">Für diese Aufgabe benötigst du den Sensorwert, der für das Umgebungslicht gemessen wird, da sich die Lichtquelle in einem größeren Abstand zum Roboter befindet. </w:t>
      </w:r>
    </w:p>
    <w:p w14:paraId="00691FF2" w14:textId="77777777" w:rsidR="008459D2" w:rsidRDefault="008459D2" w:rsidP="004152E3"/>
    <w:p w14:paraId="5EF7BEAE" w14:textId="77777777" w:rsidR="008459D2" w:rsidRDefault="008459D2" w:rsidP="004152E3">
      <w:pPr>
        <w:rPr>
          <w:b/>
          <w:bCs/>
        </w:rPr>
      </w:pPr>
    </w:p>
    <w:p w14:paraId="712714DF" w14:textId="77777777" w:rsidR="00BA0D8C" w:rsidRDefault="00BA0D8C"/>
    <w:p w14:paraId="43B6B4C3" w14:textId="77777777" w:rsidR="0075073E" w:rsidRDefault="0075073E" w:rsidP="0075073E">
      <w:bookmarkStart w:id="0" w:name="_Hlk14335200"/>
    </w:p>
    <w:p w14:paraId="08743765" w14:textId="29B2997A" w:rsidR="0075073E" w:rsidRPr="005E1E04" w:rsidRDefault="006C179B" w:rsidP="0075073E">
      <w:r w:rsidRPr="006806EF">
        <w:t xml:space="preserve">Dieses Werk ist lizenziert unter einer </w:t>
      </w:r>
      <w:hyperlink r:id="rId9" w:history="1">
        <w:r w:rsidRPr="006806EF">
          <w:rPr>
            <w:rStyle w:val="Hyperlink"/>
            <w:color w:val="8CBD3A"/>
            <w:u w:val="none"/>
          </w:rPr>
          <w:t>Creative Commons Namensnennung - Nicht-kommerziell - Weitergabe unter gleichen Bedingungen 4.0 International Lizenz</w:t>
        </w:r>
      </w:hyperlink>
      <w:r w:rsidRPr="006806EF">
        <w:rPr>
          <w:color w:val="4E6B9E"/>
        </w:rPr>
        <w:t>.</w:t>
      </w:r>
      <w:r w:rsidRPr="006806EF">
        <w:t xml:space="preserve"> </w:t>
      </w:r>
      <w:bookmarkEnd w:id="0"/>
      <w:r w:rsidR="0075073E">
        <w:t xml:space="preserve">Von der Lizenz ausgenommen ist das </w:t>
      </w:r>
      <w:proofErr w:type="spellStart"/>
      <w:r w:rsidR="0075073E">
        <w:t>InfSI</w:t>
      </w:r>
      <w:proofErr w:type="spellEnd"/>
      <w:r w:rsidR="0075073E">
        <w:t>-Logo.</w:t>
      </w:r>
    </w:p>
    <w:p w14:paraId="59C756C7" w14:textId="6D7DC567" w:rsidR="00345C52" w:rsidRDefault="005C2CB9">
      <w:r w:rsidRPr="006806EF">
        <w:rPr>
          <w:b/>
          <w:bCs/>
        </w:rPr>
        <w:t>Bildnachweis</w:t>
      </w:r>
      <w:r w:rsidRPr="006806EF">
        <w:t xml:space="preserve">: </w:t>
      </w:r>
      <w:hyperlink r:id="rId10" w:history="1">
        <w:r w:rsidR="00671DD0" w:rsidRPr="006806EF">
          <w:rPr>
            <w:rStyle w:val="Hyperlink"/>
            <w:color w:val="8CBD3A"/>
            <w:u w:val="none"/>
          </w:rPr>
          <w:t>https://pxhere.com/de/photo/1186134</w:t>
        </w:r>
      </w:hyperlink>
      <w:r w:rsidR="00671DD0" w:rsidRPr="00034063">
        <w:rPr>
          <w:color w:val="8CBD3A"/>
        </w:rPr>
        <w:t xml:space="preserve"> </w:t>
      </w:r>
      <w:r w:rsidR="00671DD0">
        <w:t>Das Bild wurde unter einer CC0 Lizenz veröffentlicht.</w:t>
      </w:r>
    </w:p>
    <w:sectPr w:rsidR="00345C52" w:rsidSect="003179DB">
      <w:headerReference w:type="default" r:id="rId11"/>
      <w:footerReference w:type="default" r:id="rId12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70195" w14:textId="77777777" w:rsidR="004A0F33" w:rsidRDefault="004A0F33" w:rsidP="006D1346">
      <w:pPr>
        <w:spacing w:after="0" w:line="240" w:lineRule="auto"/>
      </w:pPr>
      <w:r>
        <w:separator/>
      </w:r>
    </w:p>
  </w:endnote>
  <w:endnote w:type="continuationSeparator" w:id="0">
    <w:p w14:paraId="4F64E4DD" w14:textId="77777777" w:rsidR="004A0F33" w:rsidRDefault="004A0F33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D6A0E" w14:textId="3EB1A68E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EBBBDD5" wp14:editId="13B47F5C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25500" cy="29527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25564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BA0D8C">
      <w:rPr>
        <w:color w:val="808080" w:themeColor="background1" w:themeShade="80"/>
        <w:sz w:val="20"/>
        <w:szCs w:val="20"/>
      </w:rPr>
      <w:t>Februar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95045E">
      <w:rPr>
        <w:color w:val="808080" w:themeColor="background1" w:themeShade="80"/>
        <w:sz w:val="20"/>
        <w:szCs w:val="20"/>
      </w:rPr>
      <w:t>20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04BDE" w14:textId="77777777" w:rsidR="004A0F33" w:rsidRDefault="004A0F33" w:rsidP="006D1346">
      <w:pPr>
        <w:spacing w:after="0" w:line="240" w:lineRule="auto"/>
      </w:pPr>
      <w:r>
        <w:separator/>
      </w:r>
    </w:p>
  </w:footnote>
  <w:footnote w:type="continuationSeparator" w:id="0">
    <w:p w14:paraId="67C3CF5B" w14:textId="77777777" w:rsidR="004A0F33" w:rsidRDefault="004A0F33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26B0C"/>
    <w:multiLevelType w:val="hybridMultilevel"/>
    <w:tmpl w:val="84A4298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5E5289"/>
    <w:multiLevelType w:val="hybridMultilevel"/>
    <w:tmpl w:val="5A9A5E3C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EFC71BA"/>
    <w:multiLevelType w:val="hybridMultilevel"/>
    <w:tmpl w:val="AE7AFE6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A4E6A"/>
    <w:multiLevelType w:val="hybridMultilevel"/>
    <w:tmpl w:val="D552364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1E7BC2"/>
    <w:multiLevelType w:val="hybridMultilevel"/>
    <w:tmpl w:val="3FF63C70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7836D8"/>
    <w:multiLevelType w:val="hybridMultilevel"/>
    <w:tmpl w:val="6C2E8C2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23"/>
  </w:num>
  <w:num w:numId="3">
    <w:abstractNumId w:val="6"/>
  </w:num>
  <w:num w:numId="4">
    <w:abstractNumId w:val="19"/>
  </w:num>
  <w:num w:numId="5">
    <w:abstractNumId w:val="26"/>
  </w:num>
  <w:num w:numId="6">
    <w:abstractNumId w:val="24"/>
  </w:num>
  <w:num w:numId="7">
    <w:abstractNumId w:val="15"/>
  </w:num>
  <w:num w:numId="8">
    <w:abstractNumId w:val="12"/>
  </w:num>
  <w:num w:numId="9">
    <w:abstractNumId w:val="1"/>
  </w:num>
  <w:num w:numId="10">
    <w:abstractNumId w:val="11"/>
  </w:num>
  <w:num w:numId="11">
    <w:abstractNumId w:val="3"/>
  </w:num>
  <w:num w:numId="12">
    <w:abstractNumId w:val="20"/>
  </w:num>
  <w:num w:numId="13">
    <w:abstractNumId w:val="2"/>
  </w:num>
  <w:num w:numId="14">
    <w:abstractNumId w:val="8"/>
  </w:num>
  <w:num w:numId="15">
    <w:abstractNumId w:val="9"/>
  </w:num>
  <w:num w:numId="16">
    <w:abstractNumId w:val="13"/>
  </w:num>
  <w:num w:numId="17">
    <w:abstractNumId w:val="10"/>
  </w:num>
  <w:num w:numId="18">
    <w:abstractNumId w:val="7"/>
  </w:num>
  <w:num w:numId="19">
    <w:abstractNumId w:val="5"/>
  </w:num>
  <w:num w:numId="20">
    <w:abstractNumId w:val="25"/>
  </w:num>
  <w:num w:numId="21">
    <w:abstractNumId w:val="17"/>
  </w:num>
  <w:num w:numId="22">
    <w:abstractNumId w:val="0"/>
  </w:num>
  <w:num w:numId="23">
    <w:abstractNumId w:val="14"/>
  </w:num>
  <w:num w:numId="24">
    <w:abstractNumId w:val="21"/>
  </w:num>
  <w:num w:numId="25">
    <w:abstractNumId w:val="16"/>
  </w:num>
  <w:num w:numId="26">
    <w:abstractNumId w:val="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775F"/>
    <w:rsid w:val="000159B5"/>
    <w:rsid w:val="00017751"/>
    <w:rsid w:val="00026157"/>
    <w:rsid w:val="00034063"/>
    <w:rsid w:val="00034100"/>
    <w:rsid w:val="000505DD"/>
    <w:rsid w:val="000561B6"/>
    <w:rsid w:val="00071419"/>
    <w:rsid w:val="00087065"/>
    <w:rsid w:val="000A6E32"/>
    <w:rsid w:val="000D60D1"/>
    <w:rsid w:val="00126D3F"/>
    <w:rsid w:val="00131B9E"/>
    <w:rsid w:val="00180E13"/>
    <w:rsid w:val="00186A5F"/>
    <w:rsid w:val="001C2D07"/>
    <w:rsid w:val="001F622A"/>
    <w:rsid w:val="00221D86"/>
    <w:rsid w:val="00236AAA"/>
    <w:rsid w:val="00244639"/>
    <w:rsid w:val="00257EC8"/>
    <w:rsid w:val="00264EA1"/>
    <w:rsid w:val="00265542"/>
    <w:rsid w:val="002811D7"/>
    <w:rsid w:val="002B2792"/>
    <w:rsid w:val="00315635"/>
    <w:rsid w:val="003179DB"/>
    <w:rsid w:val="00330DB0"/>
    <w:rsid w:val="00334221"/>
    <w:rsid w:val="00345C52"/>
    <w:rsid w:val="00360119"/>
    <w:rsid w:val="00381B15"/>
    <w:rsid w:val="003906DC"/>
    <w:rsid w:val="00393C3F"/>
    <w:rsid w:val="003E4F79"/>
    <w:rsid w:val="003F45B4"/>
    <w:rsid w:val="003F5E3B"/>
    <w:rsid w:val="004152E3"/>
    <w:rsid w:val="00415B86"/>
    <w:rsid w:val="00415E62"/>
    <w:rsid w:val="0042385F"/>
    <w:rsid w:val="00425762"/>
    <w:rsid w:val="00445135"/>
    <w:rsid w:val="004460AD"/>
    <w:rsid w:val="0046598A"/>
    <w:rsid w:val="004850AB"/>
    <w:rsid w:val="00494093"/>
    <w:rsid w:val="004A0F33"/>
    <w:rsid w:val="004B0D19"/>
    <w:rsid w:val="004B35A7"/>
    <w:rsid w:val="004C259A"/>
    <w:rsid w:val="005450B6"/>
    <w:rsid w:val="00554E24"/>
    <w:rsid w:val="00591EF3"/>
    <w:rsid w:val="005B212F"/>
    <w:rsid w:val="005C2CB9"/>
    <w:rsid w:val="005E301E"/>
    <w:rsid w:val="005E4068"/>
    <w:rsid w:val="005E5D30"/>
    <w:rsid w:val="005F6623"/>
    <w:rsid w:val="006266F7"/>
    <w:rsid w:val="0063498A"/>
    <w:rsid w:val="006464A2"/>
    <w:rsid w:val="00671DD0"/>
    <w:rsid w:val="006806EF"/>
    <w:rsid w:val="00693FB8"/>
    <w:rsid w:val="006B2673"/>
    <w:rsid w:val="006B39C8"/>
    <w:rsid w:val="006C179B"/>
    <w:rsid w:val="006D1346"/>
    <w:rsid w:val="006E07FD"/>
    <w:rsid w:val="00725A4D"/>
    <w:rsid w:val="00741433"/>
    <w:rsid w:val="0075073E"/>
    <w:rsid w:val="007674A3"/>
    <w:rsid w:val="00767591"/>
    <w:rsid w:val="0078342D"/>
    <w:rsid w:val="00793006"/>
    <w:rsid w:val="007E2D0D"/>
    <w:rsid w:val="00844EA0"/>
    <w:rsid w:val="008459D2"/>
    <w:rsid w:val="008508C6"/>
    <w:rsid w:val="00851DBC"/>
    <w:rsid w:val="00857C67"/>
    <w:rsid w:val="00871052"/>
    <w:rsid w:val="008A360B"/>
    <w:rsid w:val="008A6407"/>
    <w:rsid w:val="008B14DF"/>
    <w:rsid w:val="008B1A06"/>
    <w:rsid w:val="008E31F6"/>
    <w:rsid w:val="0095045E"/>
    <w:rsid w:val="00952B77"/>
    <w:rsid w:val="00954E0E"/>
    <w:rsid w:val="00957267"/>
    <w:rsid w:val="00983AC1"/>
    <w:rsid w:val="009B1F75"/>
    <w:rsid w:val="009E1FF5"/>
    <w:rsid w:val="00A00FBD"/>
    <w:rsid w:val="00A01422"/>
    <w:rsid w:val="00A061E9"/>
    <w:rsid w:val="00A351BE"/>
    <w:rsid w:val="00A35FD9"/>
    <w:rsid w:val="00A36CBF"/>
    <w:rsid w:val="00A43086"/>
    <w:rsid w:val="00A57291"/>
    <w:rsid w:val="00A61E87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0D8C"/>
    <w:rsid w:val="00C020BB"/>
    <w:rsid w:val="00C26C50"/>
    <w:rsid w:val="00C531D9"/>
    <w:rsid w:val="00C672F9"/>
    <w:rsid w:val="00C74D4B"/>
    <w:rsid w:val="00CA7665"/>
    <w:rsid w:val="00CC05C6"/>
    <w:rsid w:val="00CC1369"/>
    <w:rsid w:val="00CC6DC4"/>
    <w:rsid w:val="00CD6010"/>
    <w:rsid w:val="00CF1D4B"/>
    <w:rsid w:val="00D10AC8"/>
    <w:rsid w:val="00D7459C"/>
    <w:rsid w:val="00D76474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74D5F"/>
    <w:rsid w:val="00E860D7"/>
    <w:rsid w:val="00EB5F95"/>
    <w:rsid w:val="00EC6E4C"/>
    <w:rsid w:val="00EF0090"/>
    <w:rsid w:val="00EF42B2"/>
    <w:rsid w:val="00EF7D41"/>
    <w:rsid w:val="00F04A61"/>
    <w:rsid w:val="00F37CED"/>
    <w:rsid w:val="00F65F18"/>
    <w:rsid w:val="00FC1954"/>
    <w:rsid w:val="00FD7F45"/>
    <w:rsid w:val="00FE1FF4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KeinLeerraum">
    <w:name w:val="No Spacing"/>
    <w:uiPriority w:val="1"/>
    <w:qFormat/>
    <w:rsid w:val="00E860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xhere.com/de/photo/11861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reativecommons.org/licenses/by-nc-sa/4.0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0AA6F-7AA7-4B56-86A8-91794F62C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</cp:lastModifiedBy>
  <cp:revision>11</cp:revision>
  <cp:lastPrinted>2021-12-03T09:40:00Z</cp:lastPrinted>
  <dcterms:created xsi:type="dcterms:W3CDTF">2020-02-01T10:44:00Z</dcterms:created>
  <dcterms:modified xsi:type="dcterms:W3CDTF">2021-12-03T09:40:00Z</dcterms:modified>
</cp:coreProperties>
</file>