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D805" w14:textId="02B7D71C" w:rsidR="00471C91" w:rsidRDefault="004212D4" w:rsidP="004212D4">
      <w:pPr>
        <w:jc w:val="both"/>
        <w:rPr>
          <w:b/>
          <w:bCs/>
        </w:rPr>
      </w:pPr>
      <w:r>
        <w:t xml:space="preserve">Diese Checkliste fasst wichtige Voraussetzungen für den Betrieb </w:t>
      </w:r>
      <w:r w:rsidR="002464DE">
        <w:t xml:space="preserve">eines Tierraums der Sicherheitsstufe 1 zusammen und stützt sich auf den Anhang </w:t>
      </w:r>
      <w:r w:rsidR="00AA1BF9">
        <w:t>4</w:t>
      </w:r>
      <w:r w:rsidR="002464DE">
        <w:t xml:space="preserve"> (Sicherheitsmaßnahmen für Tie</w:t>
      </w:r>
      <w:r w:rsidR="00AA1BF9">
        <w:t>r</w:t>
      </w:r>
      <w:r w:rsidR="002464DE">
        <w:t>räume) der GenTSV.</w:t>
      </w:r>
      <w:r w:rsidR="00AA1BF9">
        <w:t xml:space="preserve"> </w:t>
      </w:r>
      <w:r w:rsidR="00471C91" w:rsidRPr="00AA1BF9">
        <w:rPr>
          <w:b/>
          <w:bCs/>
        </w:rPr>
        <w:t>Die konkreten Umsetzungen vor Ort dieser allgemein formulierten Vorgaben müssen in der Betriebsanweisung beschrieben sein!</w:t>
      </w:r>
    </w:p>
    <w:p w14:paraId="12EB5536" w14:textId="0E753DBE" w:rsidR="00AA1BF9" w:rsidRPr="00AA1BF9" w:rsidRDefault="00BE0665" w:rsidP="00BE0665">
      <w:pPr>
        <w:jc w:val="both"/>
      </w:pPr>
      <w:r>
        <w:t xml:space="preserve">Definition Tierraum gem. §3 11 GenTSV: </w:t>
      </w:r>
      <w:r>
        <w:t>Gebäude oder abgetrennte Bereiche innerhalb eines</w:t>
      </w:r>
      <w:r>
        <w:t xml:space="preserve"> </w:t>
      </w:r>
      <w:r>
        <w:t xml:space="preserve">Gebäudes mit Tierhaltungsräumen </w:t>
      </w:r>
      <w:r w:rsidRPr="00BE0665">
        <w:rPr>
          <w:u w:val="single"/>
        </w:rPr>
        <w:t>und</w:t>
      </w:r>
      <w:r>
        <w:t xml:space="preserve"> dazugehörigen</w:t>
      </w:r>
      <w:r>
        <w:t xml:space="preserve"> </w:t>
      </w:r>
      <w:r>
        <w:t>Funktions- und Betriebsräumen</w:t>
      </w:r>
      <w:r>
        <w:t>.</w:t>
      </w:r>
    </w:p>
    <w:tbl>
      <w:tblPr>
        <w:tblStyle w:val="Tabellenraster"/>
        <w:tblW w:w="15559" w:type="dxa"/>
        <w:tblLayout w:type="fixed"/>
        <w:tblLook w:val="04A0" w:firstRow="1" w:lastRow="0" w:firstColumn="1" w:lastColumn="0" w:noHBand="0" w:noVBand="1"/>
      </w:tblPr>
      <w:tblGrid>
        <w:gridCol w:w="1809"/>
        <w:gridCol w:w="6096"/>
        <w:gridCol w:w="1417"/>
        <w:gridCol w:w="425"/>
        <w:gridCol w:w="426"/>
        <w:gridCol w:w="595"/>
        <w:gridCol w:w="3515"/>
        <w:gridCol w:w="1276"/>
      </w:tblGrid>
      <w:tr w:rsidR="002453EF" w:rsidRPr="007776EF" w14:paraId="63A661E4" w14:textId="77777777" w:rsidTr="00D24F5E">
        <w:trPr>
          <w:tblHeader/>
        </w:trPr>
        <w:tc>
          <w:tcPr>
            <w:tcW w:w="1809" w:type="dxa"/>
            <w:vMerge w:val="restart"/>
            <w:shd w:val="clear" w:color="auto" w:fill="BFBFBF" w:themeFill="background1" w:themeFillShade="BF"/>
            <w:vAlign w:val="center"/>
          </w:tcPr>
          <w:p w14:paraId="4599700B" w14:textId="77777777" w:rsidR="002453EF" w:rsidRPr="007776EF" w:rsidRDefault="002453EF" w:rsidP="00BC3BB9">
            <w:pPr>
              <w:jc w:val="center"/>
              <w:rPr>
                <w:b/>
              </w:rPr>
            </w:pPr>
            <w:r w:rsidRPr="007776EF">
              <w:rPr>
                <w:b/>
              </w:rPr>
              <w:t>Stichwort</w:t>
            </w:r>
          </w:p>
        </w:tc>
        <w:tc>
          <w:tcPr>
            <w:tcW w:w="6096" w:type="dxa"/>
            <w:vMerge w:val="restart"/>
            <w:shd w:val="clear" w:color="auto" w:fill="BFBFBF" w:themeFill="background1" w:themeFillShade="BF"/>
            <w:vAlign w:val="center"/>
          </w:tcPr>
          <w:p w14:paraId="2A6C3681" w14:textId="77777777" w:rsidR="002453EF" w:rsidRPr="007776EF" w:rsidRDefault="002453EF" w:rsidP="001D2D96">
            <w:pPr>
              <w:jc w:val="both"/>
              <w:rPr>
                <w:b/>
              </w:rPr>
            </w:pPr>
            <w:r w:rsidRPr="007776EF">
              <w:rPr>
                <w:b/>
              </w:rPr>
              <w:t>Anforderung</w:t>
            </w:r>
          </w:p>
        </w:tc>
        <w:tc>
          <w:tcPr>
            <w:tcW w:w="1417" w:type="dxa"/>
            <w:vMerge w:val="restart"/>
            <w:shd w:val="clear" w:color="auto" w:fill="BFBFBF" w:themeFill="background1" w:themeFillShade="BF"/>
            <w:vAlign w:val="center"/>
          </w:tcPr>
          <w:p w14:paraId="1473CAE8" w14:textId="77777777" w:rsidR="002453EF" w:rsidRPr="007776EF" w:rsidRDefault="002453EF" w:rsidP="00BC3BB9">
            <w:pPr>
              <w:jc w:val="center"/>
              <w:rPr>
                <w:b/>
              </w:rPr>
            </w:pPr>
            <w:r w:rsidRPr="007776EF">
              <w:rPr>
                <w:b/>
              </w:rPr>
              <w:t>Rechtsquelle</w:t>
            </w:r>
          </w:p>
        </w:tc>
        <w:tc>
          <w:tcPr>
            <w:tcW w:w="1446" w:type="dxa"/>
            <w:gridSpan w:val="3"/>
            <w:shd w:val="clear" w:color="auto" w:fill="BFBFBF" w:themeFill="background1" w:themeFillShade="BF"/>
            <w:vAlign w:val="center"/>
          </w:tcPr>
          <w:p w14:paraId="393BEA2B" w14:textId="77777777" w:rsidR="002453EF" w:rsidRPr="007776EF" w:rsidRDefault="002453EF" w:rsidP="00D24F5E">
            <w:pPr>
              <w:jc w:val="center"/>
              <w:rPr>
                <w:b/>
              </w:rPr>
            </w:pPr>
            <w:r>
              <w:rPr>
                <w:b/>
              </w:rPr>
              <w:t>Er</w:t>
            </w:r>
            <w:r w:rsidRPr="007776EF">
              <w:rPr>
                <w:b/>
              </w:rPr>
              <w:t>füllt?</w:t>
            </w:r>
          </w:p>
        </w:tc>
        <w:tc>
          <w:tcPr>
            <w:tcW w:w="3515" w:type="dxa"/>
            <w:vMerge w:val="restart"/>
            <w:shd w:val="clear" w:color="auto" w:fill="BFBFBF" w:themeFill="background1" w:themeFillShade="BF"/>
            <w:vAlign w:val="center"/>
          </w:tcPr>
          <w:p w14:paraId="4A933CD3" w14:textId="77777777" w:rsidR="002453EF" w:rsidRDefault="002453EF" w:rsidP="00AD6909">
            <w:pPr>
              <w:jc w:val="center"/>
              <w:rPr>
                <w:b/>
              </w:rPr>
            </w:pPr>
            <w:r>
              <w:rPr>
                <w:b/>
              </w:rPr>
              <w:t>Mängel, Maßnahmen, Bemerkungen</w:t>
            </w:r>
          </w:p>
        </w:tc>
        <w:tc>
          <w:tcPr>
            <w:tcW w:w="1276" w:type="dxa"/>
            <w:vMerge w:val="restart"/>
            <w:shd w:val="clear" w:color="auto" w:fill="BFBFBF" w:themeFill="background1" w:themeFillShade="BF"/>
            <w:vAlign w:val="center"/>
          </w:tcPr>
          <w:p w14:paraId="0D915641" w14:textId="77777777" w:rsidR="002453EF" w:rsidRDefault="002453EF" w:rsidP="002453EF">
            <w:pPr>
              <w:jc w:val="center"/>
              <w:rPr>
                <w:b/>
              </w:rPr>
            </w:pPr>
            <w:r>
              <w:rPr>
                <w:b/>
              </w:rPr>
              <w:t>Erledigt?</w:t>
            </w:r>
          </w:p>
          <w:p w14:paraId="1BA6A8CC" w14:textId="77777777" w:rsidR="002453EF" w:rsidRDefault="002453EF" w:rsidP="002453EF">
            <w:pPr>
              <w:jc w:val="center"/>
              <w:rPr>
                <w:b/>
              </w:rPr>
            </w:pPr>
            <w:r w:rsidRPr="00A71746">
              <w:rPr>
                <w:sz w:val="20"/>
                <w:szCs w:val="20"/>
              </w:rPr>
              <w:t>(</w:t>
            </w:r>
            <w:r>
              <w:rPr>
                <w:sz w:val="20"/>
                <w:szCs w:val="20"/>
              </w:rPr>
              <w:t>Name, Datum</w:t>
            </w:r>
            <w:r w:rsidRPr="00A71746">
              <w:rPr>
                <w:sz w:val="20"/>
                <w:szCs w:val="20"/>
              </w:rPr>
              <w:t>)</w:t>
            </w:r>
          </w:p>
        </w:tc>
      </w:tr>
      <w:tr w:rsidR="002453EF" w:rsidRPr="007776EF" w14:paraId="41B958D8" w14:textId="77777777" w:rsidTr="00D24F5E">
        <w:trPr>
          <w:cantSplit/>
          <w:trHeight w:val="1134"/>
          <w:tblHeader/>
        </w:trPr>
        <w:tc>
          <w:tcPr>
            <w:tcW w:w="1809" w:type="dxa"/>
            <w:vMerge/>
            <w:shd w:val="clear" w:color="auto" w:fill="BFBFBF" w:themeFill="background1" w:themeFillShade="BF"/>
            <w:vAlign w:val="center"/>
          </w:tcPr>
          <w:p w14:paraId="0106421F" w14:textId="77777777" w:rsidR="002453EF" w:rsidRPr="007776EF" w:rsidRDefault="002453EF" w:rsidP="00BC3BB9">
            <w:pPr>
              <w:jc w:val="center"/>
              <w:rPr>
                <w:b/>
              </w:rPr>
            </w:pPr>
          </w:p>
        </w:tc>
        <w:tc>
          <w:tcPr>
            <w:tcW w:w="6096" w:type="dxa"/>
            <w:vMerge/>
            <w:shd w:val="clear" w:color="auto" w:fill="BFBFBF" w:themeFill="background1" w:themeFillShade="BF"/>
            <w:vAlign w:val="center"/>
          </w:tcPr>
          <w:p w14:paraId="68234E04" w14:textId="77777777" w:rsidR="002453EF" w:rsidRPr="007776EF" w:rsidRDefault="002453EF" w:rsidP="001D2D96">
            <w:pPr>
              <w:jc w:val="both"/>
              <w:rPr>
                <w:b/>
              </w:rPr>
            </w:pPr>
          </w:p>
        </w:tc>
        <w:tc>
          <w:tcPr>
            <w:tcW w:w="1417" w:type="dxa"/>
            <w:vMerge/>
            <w:shd w:val="clear" w:color="auto" w:fill="BFBFBF" w:themeFill="background1" w:themeFillShade="BF"/>
            <w:vAlign w:val="center"/>
          </w:tcPr>
          <w:p w14:paraId="2D74D67B" w14:textId="77777777" w:rsidR="002453EF" w:rsidRPr="007776EF" w:rsidRDefault="002453EF" w:rsidP="00BC3BB9">
            <w:pPr>
              <w:jc w:val="center"/>
              <w:rPr>
                <w:b/>
              </w:rPr>
            </w:pPr>
          </w:p>
        </w:tc>
        <w:tc>
          <w:tcPr>
            <w:tcW w:w="425" w:type="dxa"/>
            <w:shd w:val="clear" w:color="auto" w:fill="BFBFBF" w:themeFill="background1" w:themeFillShade="BF"/>
            <w:textDirection w:val="btLr"/>
            <w:vAlign w:val="center"/>
          </w:tcPr>
          <w:p w14:paraId="7655089E" w14:textId="77777777" w:rsidR="002453EF" w:rsidRPr="002453EF" w:rsidRDefault="002453EF" w:rsidP="00D24F5E">
            <w:pPr>
              <w:ind w:left="113" w:right="113"/>
              <w:jc w:val="center"/>
            </w:pPr>
            <w:r w:rsidRPr="002453EF">
              <w:t>ja</w:t>
            </w:r>
          </w:p>
        </w:tc>
        <w:tc>
          <w:tcPr>
            <w:tcW w:w="426" w:type="dxa"/>
            <w:shd w:val="clear" w:color="auto" w:fill="BFBFBF" w:themeFill="background1" w:themeFillShade="BF"/>
            <w:textDirection w:val="btLr"/>
            <w:vAlign w:val="center"/>
          </w:tcPr>
          <w:p w14:paraId="373890BB" w14:textId="77777777" w:rsidR="002453EF" w:rsidRPr="002453EF" w:rsidRDefault="002453EF" w:rsidP="00D24F5E">
            <w:pPr>
              <w:ind w:left="113" w:right="113"/>
              <w:jc w:val="center"/>
            </w:pPr>
            <w:r w:rsidRPr="002453EF">
              <w:t>nein</w:t>
            </w:r>
          </w:p>
        </w:tc>
        <w:tc>
          <w:tcPr>
            <w:tcW w:w="595" w:type="dxa"/>
            <w:shd w:val="clear" w:color="auto" w:fill="BFBFBF" w:themeFill="background1" w:themeFillShade="BF"/>
            <w:textDirection w:val="btLr"/>
            <w:vAlign w:val="center"/>
          </w:tcPr>
          <w:p w14:paraId="10152F2D" w14:textId="23EE9E20" w:rsidR="002453EF" w:rsidRPr="00D24F5E" w:rsidRDefault="00D24F5E" w:rsidP="00D24F5E">
            <w:pPr>
              <w:ind w:left="113" w:right="113"/>
              <w:jc w:val="center"/>
              <w:rPr>
                <w:sz w:val="20"/>
                <w:szCs w:val="20"/>
              </w:rPr>
            </w:pPr>
            <w:r w:rsidRPr="00D24F5E">
              <w:rPr>
                <w:sz w:val="20"/>
                <w:szCs w:val="20"/>
              </w:rPr>
              <w:t>Nichtzutreffend</w:t>
            </w:r>
          </w:p>
        </w:tc>
        <w:tc>
          <w:tcPr>
            <w:tcW w:w="3515" w:type="dxa"/>
            <w:vMerge/>
            <w:shd w:val="clear" w:color="auto" w:fill="BFBFBF" w:themeFill="background1" w:themeFillShade="BF"/>
          </w:tcPr>
          <w:p w14:paraId="17BF91A4" w14:textId="77777777" w:rsidR="002453EF" w:rsidRPr="00BC6475" w:rsidRDefault="002453EF" w:rsidP="00573554">
            <w:pPr>
              <w:rPr>
                <w:b/>
              </w:rPr>
            </w:pPr>
          </w:p>
        </w:tc>
        <w:tc>
          <w:tcPr>
            <w:tcW w:w="1276" w:type="dxa"/>
            <w:vMerge/>
            <w:shd w:val="clear" w:color="auto" w:fill="BFBFBF" w:themeFill="background1" w:themeFillShade="BF"/>
          </w:tcPr>
          <w:p w14:paraId="2B42EE36" w14:textId="77777777" w:rsidR="002453EF" w:rsidRPr="00BC6475" w:rsidRDefault="002453EF" w:rsidP="00573554">
            <w:pPr>
              <w:rPr>
                <w:b/>
              </w:rPr>
            </w:pPr>
          </w:p>
        </w:tc>
      </w:tr>
      <w:tr w:rsidR="00AA1BF9" w:rsidRPr="007776EF" w14:paraId="17431CE1" w14:textId="77777777" w:rsidTr="00D24F5E">
        <w:tc>
          <w:tcPr>
            <w:tcW w:w="10768" w:type="dxa"/>
            <w:gridSpan w:val="6"/>
            <w:shd w:val="clear" w:color="auto" w:fill="D9D9D9" w:themeFill="background1" w:themeFillShade="D9"/>
            <w:vAlign w:val="center"/>
          </w:tcPr>
          <w:p w14:paraId="22585472" w14:textId="58895E5C" w:rsidR="00AA1BF9" w:rsidRPr="007776EF" w:rsidRDefault="00AA1BF9" w:rsidP="007D7E6E">
            <w:pPr>
              <w:pStyle w:val="Listenabsatz"/>
              <w:numPr>
                <w:ilvl w:val="0"/>
                <w:numId w:val="21"/>
              </w:numPr>
              <w:rPr>
                <w:b/>
              </w:rPr>
            </w:pPr>
            <w:r>
              <w:rPr>
                <w:b/>
              </w:rPr>
              <w:t>Allgemein</w:t>
            </w:r>
          </w:p>
        </w:tc>
        <w:tc>
          <w:tcPr>
            <w:tcW w:w="3515" w:type="dxa"/>
            <w:shd w:val="clear" w:color="auto" w:fill="D9D9D9" w:themeFill="background1" w:themeFillShade="D9"/>
          </w:tcPr>
          <w:p w14:paraId="31AC6D1C" w14:textId="77777777" w:rsidR="00AA1BF9" w:rsidRPr="00BC6475" w:rsidRDefault="00AA1BF9" w:rsidP="00BC6475">
            <w:pPr>
              <w:jc w:val="both"/>
              <w:rPr>
                <w:b/>
              </w:rPr>
            </w:pPr>
          </w:p>
        </w:tc>
        <w:tc>
          <w:tcPr>
            <w:tcW w:w="1276" w:type="dxa"/>
            <w:shd w:val="clear" w:color="auto" w:fill="D9D9D9" w:themeFill="background1" w:themeFillShade="D9"/>
          </w:tcPr>
          <w:p w14:paraId="3EE2A0E4" w14:textId="77777777" w:rsidR="00AA1BF9" w:rsidRPr="00BC6475" w:rsidRDefault="00AA1BF9" w:rsidP="00BC6475">
            <w:pPr>
              <w:jc w:val="both"/>
              <w:rPr>
                <w:b/>
              </w:rPr>
            </w:pPr>
          </w:p>
        </w:tc>
      </w:tr>
      <w:tr w:rsidR="00AA1BF9" w:rsidRPr="007776EF" w14:paraId="1296649A" w14:textId="77777777" w:rsidTr="00D24F5E">
        <w:tc>
          <w:tcPr>
            <w:tcW w:w="1809" w:type="dxa"/>
          </w:tcPr>
          <w:p w14:paraId="75C3A6D4" w14:textId="7837DDCB" w:rsidR="00AA1BF9" w:rsidRPr="007776EF" w:rsidRDefault="00AA1BF9" w:rsidP="00AA1BF9">
            <w:pPr>
              <w:pStyle w:val="Listenabsatz"/>
              <w:numPr>
                <w:ilvl w:val="1"/>
                <w:numId w:val="1"/>
              </w:numPr>
              <w:ind w:left="447"/>
            </w:pPr>
            <w:r>
              <w:t>Arbeiten mit Mikroorganismen</w:t>
            </w:r>
          </w:p>
        </w:tc>
        <w:tc>
          <w:tcPr>
            <w:tcW w:w="6096" w:type="dxa"/>
          </w:tcPr>
          <w:p w14:paraId="5E808298" w14:textId="2C0E0C6E" w:rsidR="00AA1BF9" w:rsidRPr="00AD066C" w:rsidRDefault="00AA1BF9" w:rsidP="00AA1BF9">
            <w:pPr>
              <w:jc w:val="both"/>
              <w:rPr>
                <w:sz w:val="20"/>
                <w:szCs w:val="20"/>
              </w:rPr>
            </w:pPr>
            <w:r>
              <w:t>Sofern in Tierräumen mit gentechnisch veränderten</w:t>
            </w:r>
            <w:r>
              <w:t xml:space="preserve"> </w:t>
            </w:r>
            <w:r>
              <w:t>Mikroorganismen gearbeitet wird, gelten zusätzlich</w:t>
            </w:r>
            <w:r>
              <w:t xml:space="preserve"> </w:t>
            </w:r>
            <w:r>
              <w:t>entsprechend und je nach Sicherheitsstufe der gentechnischen</w:t>
            </w:r>
            <w:r>
              <w:t xml:space="preserve"> </w:t>
            </w:r>
            <w:r>
              <w:t>Arbeit die Sicherheitsmaßnahmen der Anlage</w:t>
            </w:r>
            <w:r>
              <w:t xml:space="preserve"> </w:t>
            </w:r>
            <w:r>
              <w:t xml:space="preserve">2 </w:t>
            </w:r>
            <w:r w:rsidR="00D3433A">
              <w:t xml:space="preserve">der GenTSV </w:t>
            </w:r>
            <w:r>
              <w:t>für den Laborbereich</w:t>
            </w:r>
            <w:r w:rsidR="00D3433A">
              <w:t>.</w:t>
            </w:r>
          </w:p>
        </w:tc>
        <w:tc>
          <w:tcPr>
            <w:tcW w:w="1417" w:type="dxa"/>
          </w:tcPr>
          <w:p w14:paraId="031EE780" w14:textId="4A698E6C" w:rsidR="00AA1BF9" w:rsidRPr="007776EF" w:rsidRDefault="00AA1BF9" w:rsidP="00866DAF">
            <w:r>
              <w:t xml:space="preserve">§16 (2) </w:t>
            </w:r>
            <w:r w:rsidRPr="007776EF">
              <w:t>GenTSV</w:t>
            </w:r>
          </w:p>
        </w:tc>
        <w:sdt>
          <w:sdtPr>
            <w:id w:val="-293602441"/>
            <w14:checkbox>
              <w14:checked w14:val="0"/>
              <w14:checkedState w14:val="2612" w14:font="MS Gothic"/>
              <w14:uncheckedState w14:val="2610" w14:font="MS Gothic"/>
            </w14:checkbox>
          </w:sdtPr>
          <w:sdtContent>
            <w:tc>
              <w:tcPr>
                <w:tcW w:w="425" w:type="dxa"/>
                <w:vAlign w:val="center"/>
              </w:tcPr>
              <w:p w14:paraId="53A3CAA7" w14:textId="77777777" w:rsidR="00AA1BF9" w:rsidRDefault="00AA1BF9" w:rsidP="00D24F5E">
                <w:pPr>
                  <w:jc w:val="center"/>
                </w:pPr>
                <w:r>
                  <w:rPr>
                    <w:rFonts w:ascii="MS Gothic" w:eastAsia="MS Gothic" w:hAnsi="MS Gothic" w:hint="eastAsia"/>
                  </w:rPr>
                  <w:t>☐</w:t>
                </w:r>
              </w:p>
            </w:tc>
          </w:sdtContent>
        </w:sdt>
        <w:sdt>
          <w:sdtPr>
            <w:id w:val="2110156109"/>
            <w14:checkbox>
              <w14:checked w14:val="0"/>
              <w14:checkedState w14:val="2612" w14:font="MS Gothic"/>
              <w14:uncheckedState w14:val="2610" w14:font="MS Gothic"/>
            </w14:checkbox>
          </w:sdtPr>
          <w:sdtContent>
            <w:tc>
              <w:tcPr>
                <w:tcW w:w="426" w:type="dxa"/>
                <w:vAlign w:val="center"/>
              </w:tcPr>
              <w:p w14:paraId="4DA24881" w14:textId="77777777" w:rsidR="00AA1BF9" w:rsidRDefault="00AA1BF9" w:rsidP="00D24F5E">
                <w:pPr>
                  <w:jc w:val="center"/>
                </w:pPr>
                <w:r>
                  <w:rPr>
                    <w:rFonts w:ascii="MS Gothic" w:eastAsia="MS Gothic" w:hAnsi="MS Gothic" w:hint="eastAsia"/>
                  </w:rPr>
                  <w:t>☐</w:t>
                </w:r>
              </w:p>
            </w:tc>
          </w:sdtContent>
        </w:sdt>
        <w:sdt>
          <w:sdtPr>
            <w:id w:val="2057736447"/>
            <w14:checkbox>
              <w14:checked w14:val="0"/>
              <w14:checkedState w14:val="2612" w14:font="MS Gothic"/>
              <w14:uncheckedState w14:val="2610" w14:font="MS Gothic"/>
            </w14:checkbox>
          </w:sdtPr>
          <w:sdtContent>
            <w:tc>
              <w:tcPr>
                <w:tcW w:w="595" w:type="dxa"/>
                <w:vAlign w:val="center"/>
              </w:tcPr>
              <w:p w14:paraId="65C4538E" w14:textId="77777777" w:rsidR="00AA1BF9" w:rsidRPr="007776EF" w:rsidRDefault="00AA1BF9" w:rsidP="00D24F5E">
                <w:pPr>
                  <w:jc w:val="center"/>
                </w:pPr>
                <w:r>
                  <w:rPr>
                    <w:rFonts w:ascii="MS Gothic" w:eastAsia="MS Gothic" w:hAnsi="MS Gothic" w:hint="eastAsia"/>
                  </w:rPr>
                  <w:t>☐</w:t>
                </w:r>
              </w:p>
            </w:tc>
          </w:sdtContent>
        </w:sdt>
        <w:tc>
          <w:tcPr>
            <w:tcW w:w="3515" w:type="dxa"/>
          </w:tcPr>
          <w:p w14:paraId="37C64E7F" w14:textId="77777777" w:rsidR="00AA1BF9" w:rsidRDefault="00AA1BF9" w:rsidP="00866DAF">
            <w:pPr>
              <w:jc w:val="center"/>
            </w:pPr>
          </w:p>
        </w:tc>
        <w:tc>
          <w:tcPr>
            <w:tcW w:w="1276" w:type="dxa"/>
          </w:tcPr>
          <w:p w14:paraId="4DBE24CB" w14:textId="77777777" w:rsidR="00AA1BF9" w:rsidRDefault="00AA1BF9" w:rsidP="00866DAF">
            <w:pPr>
              <w:jc w:val="center"/>
            </w:pPr>
          </w:p>
        </w:tc>
      </w:tr>
      <w:tr w:rsidR="002453EF" w:rsidRPr="007776EF" w14:paraId="75F38B00" w14:textId="77777777" w:rsidTr="00D24F5E">
        <w:tc>
          <w:tcPr>
            <w:tcW w:w="10768" w:type="dxa"/>
            <w:gridSpan w:val="6"/>
            <w:shd w:val="clear" w:color="auto" w:fill="D9D9D9" w:themeFill="background1" w:themeFillShade="D9"/>
            <w:vAlign w:val="center"/>
          </w:tcPr>
          <w:p w14:paraId="7E923E64" w14:textId="77777777" w:rsidR="002453EF" w:rsidRPr="007776EF" w:rsidRDefault="002453EF" w:rsidP="007D7E6E">
            <w:pPr>
              <w:pStyle w:val="Listenabsatz"/>
              <w:numPr>
                <w:ilvl w:val="0"/>
                <w:numId w:val="21"/>
              </w:numPr>
              <w:rPr>
                <w:b/>
              </w:rPr>
            </w:pPr>
            <w:r w:rsidRPr="007776EF">
              <w:rPr>
                <w:b/>
              </w:rPr>
              <w:t>Kennzeichnung/Zutritt</w:t>
            </w:r>
          </w:p>
        </w:tc>
        <w:tc>
          <w:tcPr>
            <w:tcW w:w="3515" w:type="dxa"/>
            <w:shd w:val="clear" w:color="auto" w:fill="D9D9D9" w:themeFill="background1" w:themeFillShade="D9"/>
          </w:tcPr>
          <w:p w14:paraId="4B70800F" w14:textId="77777777" w:rsidR="002453EF" w:rsidRPr="00BC6475" w:rsidRDefault="002453EF" w:rsidP="00BC6475">
            <w:pPr>
              <w:jc w:val="both"/>
              <w:rPr>
                <w:b/>
              </w:rPr>
            </w:pPr>
          </w:p>
        </w:tc>
        <w:tc>
          <w:tcPr>
            <w:tcW w:w="1276" w:type="dxa"/>
            <w:shd w:val="clear" w:color="auto" w:fill="D9D9D9" w:themeFill="background1" w:themeFillShade="D9"/>
          </w:tcPr>
          <w:p w14:paraId="35ED917F" w14:textId="77777777" w:rsidR="002453EF" w:rsidRPr="00BC6475" w:rsidRDefault="002453EF" w:rsidP="00BC6475">
            <w:pPr>
              <w:jc w:val="both"/>
              <w:rPr>
                <w:b/>
              </w:rPr>
            </w:pPr>
          </w:p>
        </w:tc>
      </w:tr>
      <w:tr w:rsidR="002453EF" w:rsidRPr="007776EF" w14:paraId="4BBBEC8C" w14:textId="77777777" w:rsidTr="00D24F5E">
        <w:tc>
          <w:tcPr>
            <w:tcW w:w="1809" w:type="dxa"/>
          </w:tcPr>
          <w:p w14:paraId="1B288559" w14:textId="77777777" w:rsidR="002453EF" w:rsidRPr="007776EF" w:rsidRDefault="002453EF" w:rsidP="00AA1BF9">
            <w:pPr>
              <w:pStyle w:val="Listenabsatz"/>
              <w:numPr>
                <w:ilvl w:val="1"/>
                <w:numId w:val="1"/>
              </w:numPr>
              <w:ind w:left="447"/>
            </w:pPr>
            <w:r w:rsidRPr="007776EF">
              <w:t>Kennzeichnung der Räume</w:t>
            </w:r>
          </w:p>
        </w:tc>
        <w:tc>
          <w:tcPr>
            <w:tcW w:w="6096" w:type="dxa"/>
          </w:tcPr>
          <w:p w14:paraId="419A9056" w14:textId="77777777" w:rsidR="002453EF" w:rsidRDefault="00AD066C" w:rsidP="001D2D96">
            <w:pPr>
              <w:jc w:val="both"/>
            </w:pPr>
            <w:r>
              <w:t>Die Tierräume sind als Gentechnik-Arbeitsbereich der Sicherheitsstufe 1 zu kennzeichnen.</w:t>
            </w:r>
          </w:p>
          <w:p w14:paraId="7C907508" w14:textId="52AB2378" w:rsidR="00AD066C" w:rsidRPr="00AD066C" w:rsidRDefault="00AD066C" w:rsidP="001D2D96">
            <w:pPr>
              <w:jc w:val="both"/>
              <w:rPr>
                <w:sz w:val="20"/>
                <w:szCs w:val="20"/>
              </w:rPr>
            </w:pPr>
            <w:r w:rsidRPr="00AD066C">
              <w:rPr>
                <w:sz w:val="20"/>
                <w:szCs w:val="20"/>
              </w:rPr>
              <w:t>[Schilder erhalten Sie über die Stabsstelle SU, Biologische Sicherheit]</w:t>
            </w:r>
          </w:p>
        </w:tc>
        <w:tc>
          <w:tcPr>
            <w:tcW w:w="1417" w:type="dxa"/>
          </w:tcPr>
          <w:p w14:paraId="4CE69B9B" w14:textId="0AA4ACD8" w:rsidR="002453EF" w:rsidRPr="007776EF" w:rsidRDefault="002453EF" w:rsidP="00D317F8">
            <w:r w:rsidRPr="007776EF">
              <w:t>GenTSV, An</w:t>
            </w:r>
            <w:r w:rsidR="00AD066C">
              <w:t>lage 4</w:t>
            </w:r>
            <w:r w:rsidRPr="007776EF">
              <w:t>, I.</w:t>
            </w:r>
            <w:r w:rsidR="00AD066C">
              <w:t>b.1</w:t>
            </w:r>
          </w:p>
        </w:tc>
        <w:sdt>
          <w:sdtPr>
            <w:id w:val="1897401069"/>
            <w14:checkbox>
              <w14:checked w14:val="0"/>
              <w14:checkedState w14:val="2612" w14:font="MS Gothic"/>
              <w14:uncheckedState w14:val="2610" w14:font="MS Gothic"/>
            </w14:checkbox>
          </w:sdtPr>
          <w:sdtEndPr/>
          <w:sdtContent>
            <w:tc>
              <w:tcPr>
                <w:tcW w:w="425" w:type="dxa"/>
                <w:vAlign w:val="center"/>
              </w:tcPr>
              <w:p w14:paraId="45EC7222" w14:textId="77777777" w:rsidR="002453EF" w:rsidRDefault="002453EF" w:rsidP="00D24F5E">
                <w:pPr>
                  <w:jc w:val="center"/>
                </w:pPr>
                <w:r>
                  <w:rPr>
                    <w:rFonts w:ascii="MS Gothic" w:eastAsia="MS Gothic" w:hAnsi="MS Gothic" w:hint="eastAsia"/>
                  </w:rPr>
                  <w:t>☐</w:t>
                </w:r>
              </w:p>
            </w:tc>
          </w:sdtContent>
        </w:sdt>
        <w:sdt>
          <w:sdtPr>
            <w:id w:val="2023741519"/>
            <w14:checkbox>
              <w14:checked w14:val="0"/>
              <w14:checkedState w14:val="2612" w14:font="MS Gothic"/>
              <w14:uncheckedState w14:val="2610" w14:font="MS Gothic"/>
            </w14:checkbox>
          </w:sdtPr>
          <w:sdtEndPr/>
          <w:sdtContent>
            <w:tc>
              <w:tcPr>
                <w:tcW w:w="426" w:type="dxa"/>
                <w:vAlign w:val="center"/>
              </w:tcPr>
              <w:p w14:paraId="1AE3609D" w14:textId="77777777" w:rsidR="002453EF" w:rsidRDefault="002453EF" w:rsidP="00D24F5E">
                <w:pPr>
                  <w:jc w:val="center"/>
                </w:pPr>
                <w:r>
                  <w:rPr>
                    <w:rFonts w:ascii="MS Gothic" w:eastAsia="MS Gothic" w:hAnsi="MS Gothic" w:hint="eastAsia"/>
                  </w:rPr>
                  <w:t>☐</w:t>
                </w:r>
              </w:p>
            </w:tc>
          </w:sdtContent>
        </w:sdt>
        <w:sdt>
          <w:sdtPr>
            <w:id w:val="860938680"/>
            <w14:checkbox>
              <w14:checked w14:val="0"/>
              <w14:checkedState w14:val="2612" w14:font="MS Gothic"/>
              <w14:uncheckedState w14:val="2610" w14:font="MS Gothic"/>
            </w14:checkbox>
          </w:sdtPr>
          <w:sdtEndPr/>
          <w:sdtContent>
            <w:tc>
              <w:tcPr>
                <w:tcW w:w="595" w:type="dxa"/>
                <w:vAlign w:val="center"/>
              </w:tcPr>
              <w:p w14:paraId="1FFE2DD8" w14:textId="77777777" w:rsidR="002453EF" w:rsidRPr="007776EF" w:rsidRDefault="002453EF" w:rsidP="00D24F5E">
                <w:pPr>
                  <w:jc w:val="center"/>
                </w:pPr>
                <w:r>
                  <w:rPr>
                    <w:rFonts w:ascii="MS Gothic" w:eastAsia="MS Gothic" w:hAnsi="MS Gothic" w:hint="eastAsia"/>
                  </w:rPr>
                  <w:t>☐</w:t>
                </w:r>
              </w:p>
            </w:tc>
          </w:sdtContent>
        </w:sdt>
        <w:tc>
          <w:tcPr>
            <w:tcW w:w="3515" w:type="dxa"/>
          </w:tcPr>
          <w:p w14:paraId="753183E5" w14:textId="77777777" w:rsidR="002453EF" w:rsidRDefault="002453EF" w:rsidP="00BC6475">
            <w:pPr>
              <w:jc w:val="center"/>
            </w:pPr>
          </w:p>
        </w:tc>
        <w:tc>
          <w:tcPr>
            <w:tcW w:w="1276" w:type="dxa"/>
          </w:tcPr>
          <w:p w14:paraId="079DCC86" w14:textId="77777777" w:rsidR="002453EF" w:rsidRDefault="002453EF" w:rsidP="00BC6475">
            <w:pPr>
              <w:jc w:val="center"/>
            </w:pPr>
          </w:p>
        </w:tc>
      </w:tr>
      <w:tr w:rsidR="002453EF" w:rsidRPr="007776EF" w14:paraId="42D9A8B1" w14:textId="77777777" w:rsidTr="00D24F5E">
        <w:tc>
          <w:tcPr>
            <w:tcW w:w="1809" w:type="dxa"/>
          </w:tcPr>
          <w:p w14:paraId="036E95B9" w14:textId="77777777" w:rsidR="002453EF" w:rsidRPr="007776EF" w:rsidRDefault="002453EF" w:rsidP="00AA1BF9">
            <w:pPr>
              <w:pStyle w:val="Listenabsatz"/>
              <w:numPr>
                <w:ilvl w:val="1"/>
                <w:numId w:val="1"/>
              </w:numPr>
              <w:ind w:left="447"/>
            </w:pPr>
            <w:r w:rsidRPr="007776EF">
              <w:t>Zutritts-beschränkung</w:t>
            </w:r>
          </w:p>
        </w:tc>
        <w:tc>
          <w:tcPr>
            <w:tcW w:w="6096" w:type="dxa"/>
          </w:tcPr>
          <w:p w14:paraId="44728C09" w14:textId="6F2A2716" w:rsidR="002453EF" w:rsidRPr="007776EF" w:rsidRDefault="002453EF" w:rsidP="001D2D96">
            <w:pPr>
              <w:jc w:val="both"/>
            </w:pPr>
            <w:r w:rsidRPr="007776EF">
              <w:t>Der Zutritt zu</w:t>
            </w:r>
            <w:r w:rsidR="00AD066C">
              <w:t xml:space="preserve"> Tierräumen</w:t>
            </w:r>
            <w:r w:rsidRPr="007776EF">
              <w:t xml:space="preserve"> ist auf hierzu ermächtigte Personen zu beschränken.</w:t>
            </w:r>
            <w:r>
              <w:t xml:space="preserve"> = Aushang am Eingang.</w:t>
            </w:r>
          </w:p>
        </w:tc>
        <w:tc>
          <w:tcPr>
            <w:tcW w:w="1417" w:type="dxa"/>
          </w:tcPr>
          <w:p w14:paraId="79730717" w14:textId="1CA1B776" w:rsidR="002453EF" w:rsidRPr="007776EF" w:rsidRDefault="00AD066C">
            <w:r w:rsidRPr="007776EF">
              <w:t>GenTSV, An</w:t>
            </w:r>
            <w:r>
              <w:t>lage 4</w:t>
            </w:r>
            <w:r w:rsidRPr="007776EF">
              <w:t>, I.</w:t>
            </w:r>
            <w:r>
              <w:t>b.</w:t>
            </w:r>
            <w:r>
              <w:t>2</w:t>
            </w:r>
          </w:p>
        </w:tc>
        <w:sdt>
          <w:sdtPr>
            <w:id w:val="-1465729992"/>
            <w14:checkbox>
              <w14:checked w14:val="0"/>
              <w14:checkedState w14:val="2612" w14:font="MS Gothic"/>
              <w14:uncheckedState w14:val="2610" w14:font="MS Gothic"/>
            </w14:checkbox>
          </w:sdtPr>
          <w:sdtEndPr/>
          <w:sdtContent>
            <w:tc>
              <w:tcPr>
                <w:tcW w:w="425" w:type="dxa"/>
                <w:vAlign w:val="center"/>
              </w:tcPr>
              <w:p w14:paraId="4CE3E4AE" w14:textId="77777777" w:rsidR="002453EF" w:rsidRDefault="002453EF" w:rsidP="00D24F5E">
                <w:pPr>
                  <w:jc w:val="center"/>
                </w:pPr>
                <w:r>
                  <w:rPr>
                    <w:rFonts w:ascii="MS Gothic" w:eastAsia="MS Gothic" w:hAnsi="MS Gothic" w:hint="eastAsia"/>
                  </w:rPr>
                  <w:t>☐</w:t>
                </w:r>
              </w:p>
            </w:tc>
          </w:sdtContent>
        </w:sdt>
        <w:sdt>
          <w:sdtPr>
            <w:id w:val="333735575"/>
            <w14:checkbox>
              <w14:checked w14:val="0"/>
              <w14:checkedState w14:val="2612" w14:font="MS Gothic"/>
              <w14:uncheckedState w14:val="2610" w14:font="MS Gothic"/>
            </w14:checkbox>
          </w:sdtPr>
          <w:sdtEndPr/>
          <w:sdtContent>
            <w:tc>
              <w:tcPr>
                <w:tcW w:w="426" w:type="dxa"/>
                <w:vAlign w:val="center"/>
              </w:tcPr>
              <w:p w14:paraId="5DC8D3A1" w14:textId="77777777" w:rsidR="002453EF" w:rsidRDefault="002453EF" w:rsidP="00D24F5E">
                <w:pPr>
                  <w:jc w:val="center"/>
                </w:pPr>
                <w:r>
                  <w:rPr>
                    <w:rFonts w:ascii="MS Gothic" w:eastAsia="MS Gothic" w:hAnsi="MS Gothic" w:hint="eastAsia"/>
                  </w:rPr>
                  <w:t>☐</w:t>
                </w:r>
              </w:p>
            </w:tc>
          </w:sdtContent>
        </w:sdt>
        <w:sdt>
          <w:sdtPr>
            <w:id w:val="-1250501626"/>
            <w14:checkbox>
              <w14:checked w14:val="0"/>
              <w14:checkedState w14:val="2612" w14:font="MS Gothic"/>
              <w14:uncheckedState w14:val="2610" w14:font="MS Gothic"/>
            </w14:checkbox>
          </w:sdtPr>
          <w:sdtEndPr/>
          <w:sdtContent>
            <w:tc>
              <w:tcPr>
                <w:tcW w:w="595" w:type="dxa"/>
                <w:vAlign w:val="center"/>
              </w:tcPr>
              <w:p w14:paraId="7C6BC151" w14:textId="77777777" w:rsidR="002453EF" w:rsidRPr="007776EF" w:rsidRDefault="002453EF" w:rsidP="00D24F5E">
                <w:pPr>
                  <w:jc w:val="center"/>
                </w:pPr>
                <w:r>
                  <w:rPr>
                    <w:rFonts w:ascii="MS Gothic" w:eastAsia="MS Gothic" w:hAnsi="MS Gothic" w:hint="eastAsia"/>
                  </w:rPr>
                  <w:t>☐</w:t>
                </w:r>
              </w:p>
            </w:tc>
          </w:sdtContent>
        </w:sdt>
        <w:tc>
          <w:tcPr>
            <w:tcW w:w="3515" w:type="dxa"/>
          </w:tcPr>
          <w:p w14:paraId="4CE44DF7" w14:textId="77777777" w:rsidR="002453EF" w:rsidRDefault="002453EF" w:rsidP="00AD6909">
            <w:pPr>
              <w:jc w:val="center"/>
            </w:pPr>
          </w:p>
        </w:tc>
        <w:tc>
          <w:tcPr>
            <w:tcW w:w="1276" w:type="dxa"/>
          </w:tcPr>
          <w:p w14:paraId="6D8FDB36" w14:textId="77777777" w:rsidR="002453EF" w:rsidRDefault="002453EF" w:rsidP="00AD6909">
            <w:pPr>
              <w:jc w:val="center"/>
            </w:pPr>
          </w:p>
        </w:tc>
      </w:tr>
      <w:tr w:rsidR="002453EF" w:rsidRPr="007776EF" w14:paraId="5F19065E" w14:textId="77777777" w:rsidTr="00D24F5E">
        <w:tc>
          <w:tcPr>
            <w:tcW w:w="10768" w:type="dxa"/>
            <w:gridSpan w:val="6"/>
            <w:shd w:val="clear" w:color="auto" w:fill="D9D9D9" w:themeFill="background1" w:themeFillShade="D9"/>
            <w:vAlign w:val="center"/>
          </w:tcPr>
          <w:p w14:paraId="332974BB" w14:textId="77777777" w:rsidR="002453EF" w:rsidRPr="007776EF" w:rsidRDefault="002453EF" w:rsidP="007D7E6E">
            <w:pPr>
              <w:pStyle w:val="Listenabsatz"/>
              <w:numPr>
                <w:ilvl w:val="0"/>
                <w:numId w:val="1"/>
              </w:numPr>
              <w:rPr>
                <w:b/>
              </w:rPr>
            </w:pPr>
            <w:r w:rsidRPr="006E3AAA">
              <w:rPr>
                <w:b/>
              </w:rPr>
              <w:t>Bauliche/technische Anforderungen</w:t>
            </w:r>
          </w:p>
        </w:tc>
        <w:tc>
          <w:tcPr>
            <w:tcW w:w="3515" w:type="dxa"/>
            <w:shd w:val="clear" w:color="auto" w:fill="D9D9D9" w:themeFill="background1" w:themeFillShade="D9"/>
          </w:tcPr>
          <w:p w14:paraId="586FE906" w14:textId="77777777" w:rsidR="002453EF" w:rsidRPr="00BC6475" w:rsidRDefault="002453EF" w:rsidP="00BC6475">
            <w:pPr>
              <w:jc w:val="both"/>
              <w:rPr>
                <w:b/>
              </w:rPr>
            </w:pPr>
          </w:p>
        </w:tc>
        <w:tc>
          <w:tcPr>
            <w:tcW w:w="1276" w:type="dxa"/>
            <w:shd w:val="clear" w:color="auto" w:fill="D9D9D9" w:themeFill="background1" w:themeFillShade="D9"/>
          </w:tcPr>
          <w:p w14:paraId="584B62C5" w14:textId="77777777" w:rsidR="002453EF" w:rsidRPr="00BC6475" w:rsidRDefault="002453EF" w:rsidP="00BC6475">
            <w:pPr>
              <w:jc w:val="both"/>
              <w:rPr>
                <w:b/>
              </w:rPr>
            </w:pPr>
          </w:p>
        </w:tc>
      </w:tr>
      <w:tr w:rsidR="002453EF" w:rsidRPr="007776EF" w14:paraId="1DB35AFC" w14:textId="77777777" w:rsidTr="00D24F5E">
        <w:tc>
          <w:tcPr>
            <w:tcW w:w="1809" w:type="dxa"/>
            <w:vMerge w:val="restart"/>
          </w:tcPr>
          <w:p w14:paraId="5E162614" w14:textId="77777777" w:rsidR="002453EF" w:rsidRPr="007776EF" w:rsidRDefault="002453EF" w:rsidP="00BE0665">
            <w:pPr>
              <w:pStyle w:val="Listenabsatz"/>
              <w:numPr>
                <w:ilvl w:val="1"/>
                <w:numId w:val="1"/>
              </w:numPr>
              <w:ind w:left="447"/>
            </w:pPr>
            <w:r w:rsidRPr="007776EF">
              <w:t>Bauliche Abgrenzung</w:t>
            </w:r>
          </w:p>
        </w:tc>
        <w:tc>
          <w:tcPr>
            <w:tcW w:w="6096" w:type="dxa"/>
          </w:tcPr>
          <w:p w14:paraId="12BFB69E" w14:textId="4649A69E" w:rsidR="002453EF" w:rsidRPr="007776EF" w:rsidRDefault="00AD066C" w:rsidP="001D2D96">
            <w:pPr>
              <w:jc w:val="both"/>
            </w:pPr>
            <w:r w:rsidRPr="00AD066C">
              <w:t>Sofern erforderlich, ist eine Abschirmung der Tierräume vorzunehmen</w:t>
            </w:r>
            <w:r w:rsidR="002453EF" w:rsidRPr="007776EF">
              <w:t>.</w:t>
            </w:r>
          </w:p>
        </w:tc>
        <w:tc>
          <w:tcPr>
            <w:tcW w:w="1417" w:type="dxa"/>
          </w:tcPr>
          <w:p w14:paraId="5FCD8DB5" w14:textId="1BAF2E7A" w:rsidR="002453EF" w:rsidRPr="007776EF" w:rsidRDefault="002453EF" w:rsidP="00696367">
            <w:r w:rsidRPr="007776EF">
              <w:t>GenTSV, An</w:t>
            </w:r>
            <w:r w:rsidR="00AD066C">
              <w:t>lage 4, I.a.1</w:t>
            </w:r>
          </w:p>
        </w:tc>
        <w:sdt>
          <w:sdtPr>
            <w:id w:val="104091964"/>
            <w14:checkbox>
              <w14:checked w14:val="0"/>
              <w14:checkedState w14:val="2612" w14:font="MS Gothic"/>
              <w14:uncheckedState w14:val="2610" w14:font="MS Gothic"/>
            </w14:checkbox>
          </w:sdtPr>
          <w:sdtEndPr/>
          <w:sdtContent>
            <w:tc>
              <w:tcPr>
                <w:tcW w:w="425" w:type="dxa"/>
                <w:vAlign w:val="center"/>
              </w:tcPr>
              <w:p w14:paraId="6BC24F70" w14:textId="77777777" w:rsidR="002453EF" w:rsidRDefault="002453EF" w:rsidP="00D24F5E">
                <w:pPr>
                  <w:jc w:val="center"/>
                </w:pPr>
                <w:r>
                  <w:rPr>
                    <w:rFonts w:ascii="MS Gothic" w:eastAsia="MS Gothic" w:hAnsi="MS Gothic" w:hint="eastAsia"/>
                  </w:rPr>
                  <w:t>☐</w:t>
                </w:r>
              </w:p>
            </w:tc>
          </w:sdtContent>
        </w:sdt>
        <w:sdt>
          <w:sdtPr>
            <w:id w:val="-1280870937"/>
            <w14:checkbox>
              <w14:checked w14:val="0"/>
              <w14:checkedState w14:val="2612" w14:font="MS Gothic"/>
              <w14:uncheckedState w14:val="2610" w14:font="MS Gothic"/>
            </w14:checkbox>
          </w:sdtPr>
          <w:sdtEndPr/>
          <w:sdtContent>
            <w:tc>
              <w:tcPr>
                <w:tcW w:w="426" w:type="dxa"/>
                <w:vAlign w:val="center"/>
              </w:tcPr>
              <w:p w14:paraId="186E711A" w14:textId="77777777" w:rsidR="002453EF" w:rsidRDefault="002453EF" w:rsidP="00D24F5E">
                <w:pPr>
                  <w:jc w:val="center"/>
                </w:pPr>
                <w:r>
                  <w:rPr>
                    <w:rFonts w:ascii="MS Gothic" w:eastAsia="MS Gothic" w:hAnsi="MS Gothic" w:hint="eastAsia"/>
                  </w:rPr>
                  <w:t>☐</w:t>
                </w:r>
              </w:p>
            </w:tc>
          </w:sdtContent>
        </w:sdt>
        <w:sdt>
          <w:sdtPr>
            <w:id w:val="1289093946"/>
            <w14:checkbox>
              <w14:checked w14:val="0"/>
              <w14:checkedState w14:val="2612" w14:font="MS Gothic"/>
              <w14:uncheckedState w14:val="2610" w14:font="MS Gothic"/>
            </w14:checkbox>
          </w:sdtPr>
          <w:sdtEndPr/>
          <w:sdtContent>
            <w:tc>
              <w:tcPr>
                <w:tcW w:w="595" w:type="dxa"/>
                <w:vAlign w:val="center"/>
              </w:tcPr>
              <w:p w14:paraId="5FF5BE32" w14:textId="77777777" w:rsidR="002453EF" w:rsidRPr="007776EF" w:rsidRDefault="002453EF" w:rsidP="00D24F5E">
                <w:pPr>
                  <w:jc w:val="center"/>
                </w:pPr>
                <w:r>
                  <w:rPr>
                    <w:rFonts w:ascii="MS Gothic" w:eastAsia="MS Gothic" w:hAnsi="MS Gothic" w:hint="eastAsia"/>
                  </w:rPr>
                  <w:t>☐</w:t>
                </w:r>
              </w:p>
            </w:tc>
          </w:sdtContent>
        </w:sdt>
        <w:tc>
          <w:tcPr>
            <w:tcW w:w="3515" w:type="dxa"/>
          </w:tcPr>
          <w:p w14:paraId="718E7680" w14:textId="77777777" w:rsidR="002453EF" w:rsidRDefault="002453EF" w:rsidP="00BC6475">
            <w:pPr>
              <w:jc w:val="center"/>
            </w:pPr>
          </w:p>
        </w:tc>
        <w:tc>
          <w:tcPr>
            <w:tcW w:w="1276" w:type="dxa"/>
          </w:tcPr>
          <w:p w14:paraId="016513C0" w14:textId="77777777" w:rsidR="002453EF" w:rsidRDefault="002453EF" w:rsidP="00BC6475">
            <w:pPr>
              <w:jc w:val="center"/>
            </w:pPr>
          </w:p>
        </w:tc>
      </w:tr>
      <w:tr w:rsidR="002453EF" w:rsidRPr="007776EF" w14:paraId="3ABA362A" w14:textId="77777777" w:rsidTr="00D24F5E">
        <w:tc>
          <w:tcPr>
            <w:tcW w:w="1809" w:type="dxa"/>
            <w:vMerge/>
          </w:tcPr>
          <w:p w14:paraId="04B62BCD" w14:textId="77777777" w:rsidR="002453EF" w:rsidRPr="007776EF" w:rsidRDefault="002453EF" w:rsidP="00A60657"/>
        </w:tc>
        <w:tc>
          <w:tcPr>
            <w:tcW w:w="6096" w:type="dxa"/>
          </w:tcPr>
          <w:p w14:paraId="5BBB0391" w14:textId="77777777" w:rsidR="002453EF" w:rsidRPr="007776EF" w:rsidRDefault="002453EF" w:rsidP="001D2D96">
            <w:pPr>
              <w:jc w:val="both"/>
            </w:pPr>
            <w:r w:rsidRPr="007776EF">
              <w:t xml:space="preserve">Besteht bei transgenen Tieren keine Gefahr eines horizontalen Transfers des übertragenen Gens, können sie auch außerhalb in einem sicher eingefriedeten Bereich oder auf andere Weise eingeschlossen gehalten werden. Der Möglichkeit eines Diebstahls oder </w:t>
            </w:r>
            <w:r w:rsidRPr="007776EF">
              <w:lastRenderedPageBreak/>
              <w:t>Entweichens ist durch geeignete Maßnahmen entgegenzuwirken. Die Überwachung des Tieres hat zu gewährleisten, dass ein Entweichen unverzüglich entdeckt werden kann.</w:t>
            </w:r>
          </w:p>
        </w:tc>
        <w:tc>
          <w:tcPr>
            <w:tcW w:w="1417" w:type="dxa"/>
          </w:tcPr>
          <w:p w14:paraId="3084BAB0" w14:textId="7E1AB2FE" w:rsidR="002453EF" w:rsidRPr="007776EF" w:rsidRDefault="002453EF" w:rsidP="00A86D1B">
            <w:r w:rsidRPr="007776EF">
              <w:lastRenderedPageBreak/>
              <w:t>GenTSV, An</w:t>
            </w:r>
            <w:r w:rsidR="00AD066C">
              <w:t>lage 4</w:t>
            </w:r>
            <w:r w:rsidRPr="007776EF">
              <w:t xml:space="preserve">, </w:t>
            </w:r>
            <w:r w:rsidR="00AD066C">
              <w:t>b</w:t>
            </w:r>
            <w:r w:rsidRPr="007776EF">
              <w:t>.</w:t>
            </w:r>
            <w:r w:rsidR="00AD066C">
              <w:t>4</w:t>
            </w:r>
          </w:p>
        </w:tc>
        <w:sdt>
          <w:sdtPr>
            <w:id w:val="2003240721"/>
            <w14:checkbox>
              <w14:checked w14:val="0"/>
              <w14:checkedState w14:val="2612" w14:font="MS Gothic"/>
              <w14:uncheckedState w14:val="2610" w14:font="MS Gothic"/>
            </w14:checkbox>
          </w:sdtPr>
          <w:sdtEndPr/>
          <w:sdtContent>
            <w:tc>
              <w:tcPr>
                <w:tcW w:w="425" w:type="dxa"/>
                <w:vAlign w:val="center"/>
              </w:tcPr>
              <w:p w14:paraId="6EFACE65" w14:textId="77777777" w:rsidR="002453EF" w:rsidRDefault="002453EF" w:rsidP="00D24F5E">
                <w:pPr>
                  <w:jc w:val="center"/>
                </w:pPr>
                <w:r>
                  <w:rPr>
                    <w:rFonts w:ascii="MS Gothic" w:eastAsia="MS Gothic" w:hAnsi="MS Gothic" w:hint="eastAsia"/>
                  </w:rPr>
                  <w:t>☐</w:t>
                </w:r>
              </w:p>
            </w:tc>
          </w:sdtContent>
        </w:sdt>
        <w:sdt>
          <w:sdtPr>
            <w:id w:val="1477178739"/>
            <w14:checkbox>
              <w14:checked w14:val="0"/>
              <w14:checkedState w14:val="2612" w14:font="MS Gothic"/>
              <w14:uncheckedState w14:val="2610" w14:font="MS Gothic"/>
            </w14:checkbox>
          </w:sdtPr>
          <w:sdtEndPr/>
          <w:sdtContent>
            <w:tc>
              <w:tcPr>
                <w:tcW w:w="426" w:type="dxa"/>
                <w:vAlign w:val="center"/>
              </w:tcPr>
              <w:p w14:paraId="26CCFE71" w14:textId="77777777" w:rsidR="002453EF" w:rsidRDefault="002453EF" w:rsidP="00D24F5E">
                <w:pPr>
                  <w:jc w:val="center"/>
                </w:pPr>
                <w:r>
                  <w:rPr>
                    <w:rFonts w:ascii="MS Gothic" w:eastAsia="MS Gothic" w:hAnsi="MS Gothic" w:hint="eastAsia"/>
                  </w:rPr>
                  <w:t>☐</w:t>
                </w:r>
              </w:p>
            </w:tc>
          </w:sdtContent>
        </w:sdt>
        <w:sdt>
          <w:sdtPr>
            <w:id w:val="514506936"/>
            <w14:checkbox>
              <w14:checked w14:val="0"/>
              <w14:checkedState w14:val="2612" w14:font="MS Gothic"/>
              <w14:uncheckedState w14:val="2610" w14:font="MS Gothic"/>
            </w14:checkbox>
          </w:sdtPr>
          <w:sdtEndPr/>
          <w:sdtContent>
            <w:tc>
              <w:tcPr>
                <w:tcW w:w="595" w:type="dxa"/>
                <w:vAlign w:val="center"/>
              </w:tcPr>
              <w:p w14:paraId="2149F15F" w14:textId="77777777" w:rsidR="002453EF" w:rsidRPr="007776EF" w:rsidRDefault="002453EF" w:rsidP="00D24F5E">
                <w:pPr>
                  <w:jc w:val="center"/>
                </w:pPr>
                <w:r>
                  <w:rPr>
                    <w:rFonts w:ascii="MS Gothic" w:eastAsia="MS Gothic" w:hAnsi="MS Gothic" w:hint="eastAsia"/>
                  </w:rPr>
                  <w:t>☐</w:t>
                </w:r>
              </w:p>
            </w:tc>
          </w:sdtContent>
        </w:sdt>
        <w:tc>
          <w:tcPr>
            <w:tcW w:w="3515" w:type="dxa"/>
          </w:tcPr>
          <w:p w14:paraId="2CBD8575" w14:textId="77777777" w:rsidR="002453EF" w:rsidRDefault="002453EF" w:rsidP="00BC6475">
            <w:pPr>
              <w:jc w:val="center"/>
            </w:pPr>
          </w:p>
        </w:tc>
        <w:tc>
          <w:tcPr>
            <w:tcW w:w="1276" w:type="dxa"/>
          </w:tcPr>
          <w:p w14:paraId="7DB598F7" w14:textId="77777777" w:rsidR="002453EF" w:rsidRDefault="002453EF" w:rsidP="00BC6475">
            <w:pPr>
              <w:jc w:val="center"/>
            </w:pPr>
          </w:p>
        </w:tc>
      </w:tr>
      <w:tr w:rsidR="002453EF" w:rsidRPr="007776EF" w14:paraId="13C5CB5E" w14:textId="77777777" w:rsidTr="00D24F5E">
        <w:tc>
          <w:tcPr>
            <w:tcW w:w="1809" w:type="dxa"/>
            <w:vMerge w:val="restart"/>
          </w:tcPr>
          <w:p w14:paraId="14BCBB9B" w14:textId="77777777" w:rsidR="002453EF" w:rsidRPr="007776EF" w:rsidRDefault="002453EF" w:rsidP="00BE0665">
            <w:pPr>
              <w:pStyle w:val="Listenabsatz"/>
              <w:numPr>
                <w:ilvl w:val="1"/>
                <w:numId w:val="1"/>
              </w:numPr>
              <w:ind w:left="447"/>
            </w:pPr>
            <w:r w:rsidRPr="007776EF">
              <w:t>Räume</w:t>
            </w:r>
          </w:p>
        </w:tc>
        <w:tc>
          <w:tcPr>
            <w:tcW w:w="6096" w:type="dxa"/>
          </w:tcPr>
          <w:p w14:paraId="4BB9AC22" w14:textId="77FB5774" w:rsidR="00AD066C" w:rsidRDefault="00AD066C" w:rsidP="00AD066C">
            <w:pPr>
              <w:jc w:val="both"/>
            </w:pPr>
            <w:r>
              <w:t>Tierräume müssen abschließbar und für die untergebrachten Tiere fluchtsicher und so beschaffen sein,</w:t>
            </w:r>
            <w:r>
              <w:t xml:space="preserve"> </w:t>
            </w:r>
            <w:r>
              <w:t>dass eine Verbreitung ggf. vorhandener überlebensfähiger Entwicklungsstadien der Tiere in die Umwelt</w:t>
            </w:r>
            <w:r>
              <w:t xml:space="preserve"> </w:t>
            </w:r>
            <w:r>
              <w:t>verhindert wird.</w:t>
            </w:r>
          </w:p>
          <w:p w14:paraId="2775F4B0" w14:textId="68DEF068" w:rsidR="002453EF" w:rsidRPr="00AD066C" w:rsidRDefault="002453EF" w:rsidP="00AD066C">
            <w:pPr>
              <w:jc w:val="both"/>
              <w:rPr>
                <w:sz w:val="20"/>
                <w:szCs w:val="20"/>
              </w:rPr>
            </w:pPr>
            <w:r w:rsidRPr="00AD066C">
              <w:rPr>
                <w:sz w:val="20"/>
                <w:szCs w:val="20"/>
              </w:rPr>
              <w:t>[Diese Vorgabe kann je nach Spezies (z.B. Maus, Drosophila) untersch. Sicherheitsmaßnahmen bedeuten!]</w:t>
            </w:r>
          </w:p>
        </w:tc>
        <w:tc>
          <w:tcPr>
            <w:tcW w:w="1417" w:type="dxa"/>
          </w:tcPr>
          <w:p w14:paraId="7338D36F" w14:textId="40CF8279" w:rsidR="002453EF" w:rsidRPr="007776EF" w:rsidRDefault="002453EF" w:rsidP="00A86D1B">
            <w:r w:rsidRPr="007776EF">
              <w:t>GenTSV, An</w:t>
            </w:r>
            <w:r w:rsidR="00AD066C">
              <w:t>lage 4</w:t>
            </w:r>
            <w:r w:rsidRPr="007776EF">
              <w:t>, I.</w:t>
            </w:r>
            <w:r w:rsidR="00AD066C">
              <w:t>3</w:t>
            </w:r>
          </w:p>
        </w:tc>
        <w:sdt>
          <w:sdtPr>
            <w:id w:val="-1478216724"/>
            <w14:checkbox>
              <w14:checked w14:val="0"/>
              <w14:checkedState w14:val="2612" w14:font="MS Gothic"/>
              <w14:uncheckedState w14:val="2610" w14:font="MS Gothic"/>
            </w14:checkbox>
          </w:sdtPr>
          <w:sdtEndPr/>
          <w:sdtContent>
            <w:tc>
              <w:tcPr>
                <w:tcW w:w="425" w:type="dxa"/>
                <w:vAlign w:val="center"/>
              </w:tcPr>
              <w:p w14:paraId="66143ECF" w14:textId="77777777" w:rsidR="002453EF" w:rsidRDefault="002453EF" w:rsidP="00D24F5E">
                <w:pPr>
                  <w:jc w:val="center"/>
                </w:pPr>
                <w:r>
                  <w:rPr>
                    <w:rFonts w:ascii="MS Gothic" w:eastAsia="MS Gothic" w:hAnsi="MS Gothic" w:hint="eastAsia"/>
                  </w:rPr>
                  <w:t>☐</w:t>
                </w:r>
              </w:p>
            </w:tc>
          </w:sdtContent>
        </w:sdt>
        <w:sdt>
          <w:sdtPr>
            <w:id w:val="1058129432"/>
            <w14:checkbox>
              <w14:checked w14:val="0"/>
              <w14:checkedState w14:val="2612" w14:font="MS Gothic"/>
              <w14:uncheckedState w14:val="2610" w14:font="MS Gothic"/>
            </w14:checkbox>
          </w:sdtPr>
          <w:sdtEndPr/>
          <w:sdtContent>
            <w:tc>
              <w:tcPr>
                <w:tcW w:w="426" w:type="dxa"/>
                <w:vAlign w:val="center"/>
              </w:tcPr>
              <w:p w14:paraId="31BA8436" w14:textId="77777777" w:rsidR="002453EF" w:rsidRDefault="002453EF" w:rsidP="00D24F5E">
                <w:pPr>
                  <w:jc w:val="center"/>
                </w:pPr>
                <w:r>
                  <w:rPr>
                    <w:rFonts w:ascii="MS Gothic" w:eastAsia="MS Gothic" w:hAnsi="MS Gothic" w:hint="eastAsia"/>
                  </w:rPr>
                  <w:t>☐</w:t>
                </w:r>
              </w:p>
            </w:tc>
          </w:sdtContent>
        </w:sdt>
        <w:sdt>
          <w:sdtPr>
            <w:id w:val="-891578157"/>
            <w14:checkbox>
              <w14:checked w14:val="0"/>
              <w14:checkedState w14:val="2612" w14:font="MS Gothic"/>
              <w14:uncheckedState w14:val="2610" w14:font="MS Gothic"/>
            </w14:checkbox>
          </w:sdtPr>
          <w:sdtEndPr/>
          <w:sdtContent>
            <w:tc>
              <w:tcPr>
                <w:tcW w:w="595" w:type="dxa"/>
                <w:vAlign w:val="center"/>
              </w:tcPr>
              <w:p w14:paraId="5B6ECC81" w14:textId="77777777" w:rsidR="002453EF" w:rsidRPr="007776EF" w:rsidRDefault="002453EF" w:rsidP="00D24F5E">
                <w:pPr>
                  <w:jc w:val="center"/>
                </w:pPr>
                <w:r>
                  <w:rPr>
                    <w:rFonts w:ascii="MS Gothic" w:eastAsia="MS Gothic" w:hAnsi="MS Gothic" w:hint="eastAsia"/>
                  </w:rPr>
                  <w:t>☐</w:t>
                </w:r>
              </w:p>
            </w:tc>
          </w:sdtContent>
        </w:sdt>
        <w:tc>
          <w:tcPr>
            <w:tcW w:w="3515" w:type="dxa"/>
          </w:tcPr>
          <w:p w14:paraId="44A8563E" w14:textId="77777777" w:rsidR="002453EF" w:rsidRDefault="002453EF" w:rsidP="00BC6475">
            <w:pPr>
              <w:jc w:val="center"/>
            </w:pPr>
          </w:p>
        </w:tc>
        <w:tc>
          <w:tcPr>
            <w:tcW w:w="1276" w:type="dxa"/>
          </w:tcPr>
          <w:p w14:paraId="09015926" w14:textId="77777777" w:rsidR="002453EF" w:rsidRDefault="002453EF" w:rsidP="00BC6475">
            <w:pPr>
              <w:jc w:val="center"/>
            </w:pPr>
          </w:p>
        </w:tc>
      </w:tr>
      <w:tr w:rsidR="002453EF" w:rsidRPr="007776EF" w14:paraId="6B1F2639" w14:textId="77777777" w:rsidTr="00D24F5E">
        <w:tc>
          <w:tcPr>
            <w:tcW w:w="1809" w:type="dxa"/>
            <w:vMerge/>
          </w:tcPr>
          <w:p w14:paraId="26179058" w14:textId="77777777" w:rsidR="002453EF" w:rsidRPr="007776EF" w:rsidRDefault="002453EF" w:rsidP="0038160C"/>
        </w:tc>
        <w:tc>
          <w:tcPr>
            <w:tcW w:w="6096" w:type="dxa"/>
          </w:tcPr>
          <w:p w14:paraId="71094679" w14:textId="06F48049" w:rsidR="002453EF" w:rsidRPr="007776EF" w:rsidRDefault="00354D21" w:rsidP="00354D21">
            <w:pPr>
              <w:jc w:val="both"/>
            </w:pPr>
            <w:r w:rsidRPr="00354D21">
              <w:t>Tierräume müssen leicht zu reinigen und zu desinfizieren sein. In Abhängigkeit von der Tätigkeit ist eine</w:t>
            </w:r>
            <w:r w:rsidRPr="00354D21">
              <w:t xml:space="preserve"> </w:t>
            </w:r>
            <w:r w:rsidRPr="00354D21">
              <w:t>ausreichende Arbeitsfläche für jeden Beschäftigten zu gewährleisten.</w:t>
            </w:r>
          </w:p>
        </w:tc>
        <w:tc>
          <w:tcPr>
            <w:tcW w:w="1417" w:type="dxa"/>
          </w:tcPr>
          <w:p w14:paraId="0BE18D3E" w14:textId="5FD6792E" w:rsidR="002453EF" w:rsidRPr="007776EF" w:rsidRDefault="002453EF" w:rsidP="00A86D1B">
            <w:r w:rsidRPr="007776EF">
              <w:t>GenTSV, An</w:t>
            </w:r>
            <w:r w:rsidR="00354D21">
              <w:t>lage 4, I.a.2</w:t>
            </w:r>
          </w:p>
        </w:tc>
        <w:sdt>
          <w:sdtPr>
            <w:id w:val="-230853719"/>
            <w14:checkbox>
              <w14:checked w14:val="0"/>
              <w14:checkedState w14:val="2612" w14:font="MS Gothic"/>
              <w14:uncheckedState w14:val="2610" w14:font="MS Gothic"/>
            </w14:checkbox>
          </w:sdtPr>
          <w:sdtEndPr/>
          <w:sdtContent>
            <w:tc>
              <w:tcPr>
                <w:tcW w:w="425" w:type="dxa"/>
                <w:vAlign w:val="center"/>
              </w:tcPr>
              <w:p w14:paraId="66F42B9C" w14:textId="77777777" w:rsidR="002453EF" w:rsidRDefault="002453EF" w:rsidP="00D24F5E">
                <w:pPr>
                  <w:jc w:val="center"/>
                </w:pPr>
                <w:r>
                  <w:rPr>
                    <w:rFonts w:ascii="MS Gothic" w:eastAsia="MS Gothic" w:hAnsi="MS Gothic" w:hint="eastAsia"/>
                  </w:rPr>
                  <w:t>☐</w:t>
                </w:r>
              </w:p>
            </w:tc>
          </w:sdtContent>
        </w:sdt>
        <w:sdt>
          <w:sdtPr>
            <w:id w:val="1902239814"/>
            <w14:checkbox>
              <w14:checked w14:val="0"/>
              <w14:checkedState w14:val="2612" w14:font="MS Gothic"/>
              <w14:uncheckedState w14:val="2610" w14:font="MS Gothic"/>
            </w14:checkbox>
          </w:sdtPr>
          <w:sdtEndPr/>
          <w:sdtContent>
            <w:tc>
              <w:tcPr>
                <w:tcW w:w="426" w:type="dxa"/>
                <w:vAlign w:val="center"/>
              </w:tcPr>
              <w:p w14:paraId="4039E054" w14:textId="77777777" w:rsidR="002453EF" w:rsidRDefault="002453EF" w:rsidP="00D24F5E">
                <w:pPr>
                  <w:jc w:val="center"/>
                </w:pPr>
                <w:r>
                  <w:rPr>
                    <w:rFonts w:ascii="MS Gothic" w:eastAsia="MS Gothic" w:hAnsi="MS Gothic" w:hint="eastAsia"/>
                  </w:rPr>
                  <w:t>☐</w:t>
                </w:r>
              </w:p>
            </w:tc>
          </w:sdtContent>
        </w:sdt>
        <w:sdt>
          <w:sdtPr>
            <w:id w:val="702755495"/>
            <w14:checkbox>
              <w14:checked w14:val="0"/>
              <w14:checkedState w14:val="2612" w14:font="MS Gothic"/>
              <w14:uncheckedState w14:val="2610" w14:font="MS Gothic"/>
            </w14:checkbox>
          </w:sdtPr>
          <w:sdtEndPr/>
          <w:sdtContent>
            <w:tc>
              <w:tcPr>
                <w:tcW w:w="595" w:type="dxa"/>
                <w:vAlign w:val="center"/>
              </w:tcPr>
              <w:p w14:paraId="075FDC7F" w14:textId="77777777" w:rsidR="002453EF" w:rsidRPr="007776EF" w:rsidRDefault="002453EF" w:rsidP="00D24F5E">
                <w:pPr>
                  <w:jc w:val="center"/>
                </w:pPr>
                <w:r>
                  <w:rPr>
                    <w:rFonts w:ascii="MS Gothic" w:eastAsia="MS Gothic" w:hAnsi="MS Gothic" w:hint="eastAsia"/>
                  </w:rPr>
                  <w:t>☐</w:t>
                </w:r>
              </w:p>
            </w:tc>
          </w:sdtContent>
        </w:sdt>
        <w:tc>
          <w:tcPr>
            <w:tcW w:w="3515" w:type="dxa"/>
          </w:tcPr>
          <w:p w14:paraId="039AAFC9" w14:textId="77777777" w:rsidR="002453EF" w:rsidRDefault="002453EF" w:rsidP="00BC6475">
            <w:pPr>
              <w:jc w:val="center"/>
            </w:pPr>
          </w:p>
        </w:tc>
        <w:tc>
          <w:tcPr>
            <w:tcW w:w="1276" w:type="dxa"/>
          </w:tcPr>
          <w:p w14:paraId="6056559C" w14:textId="77777777" w:rsidR="002453EF" w:rsidRDefault="002453EF" w:rsidP="00BC6475">
            <w:pPr>
              <w:jc w:val="center"/>
            </w:pPr>
          </w:p>
        </w:tc>
      </w:tr>
      <w:tr w:rsidR="002453EF" w:rsidRPr="007776EF" w14:paraId="435C708C" w14:textId="77777777" w:rsidTr="00D24F5E">
        <w:tc>
          <w:tcPr>
            <w:tcW w:w="1809" w:type="dxa"/>
            <w:vMerge/>
          </w:tcPr>
          <w:p w14:paraId="250A4FC5" w14:textId="77777777" w:rsidR="002453EF" w:rsidRPr="007776EF" w:rsidRDefault="002453EF" w:rsidP="00A60657"/>
        </w:tc>
        <w:tc>
          <w:tcPr>
            <w:tcW w:w="6096" w:type="dxa"/>
          </w:tcPr>
          <w:p w14:paraId="17A3042C" w14:textId="77777777" w:rsidR="002453EF" w:rsidRPr="007776EF" w:rsidRDefault="002453EF" w:rsidP="001D2D96">
            <w:pPr>
              <w:jc w:val="both"/>
            </w:pPr>
            <w:r w:rsidRPr="007776EF">
              <w:t>Ein Eindringen von Wildformen der entsprechenden Tierarten in die Tierhaltungsräume muss ausgeschlossen sein</w:t>
            </w:r>
            <w:r w:rsidRPr="00354D21">
              <w:rPr>
                <w:sz w:val="20"/>
                <w:szCs w:val="20"/>
              </w:rPr>
              <w:t>. [Diese Vorgabe kann je nach Spezies (z.B. Maus, Drosophila) untersch. Sicherheitsmaßnahmen bedeuten!]</w:t>
            </w:r>
          </w:p>
        </w:tc>
        <w:tc>
          <w:tcPr>
            <w:tcW w:w="1417" w:type="dxa"/>
          </w:tcPr>
          <w:p w14:paraId="63E3CA06" w14:textId="16961F44" w:rsidR="002453EF" w:rsidRPr="007776EF" w:rsidRDefault="002453EF">
            <w:r w:rsidRPr="007776EF">
              <w:t xml:space="preserve">GenTSV, </w:t>
            </w:r>
            <w:r w:rsidR="00354D21">
              <w:t>Anlage 4, I.b.15</w:t>
            </w:r>
          </w:p>
        </w:tc>
        <w:sdt>
          <w:sdtPr>
            <w:id w:val="907044535"/>
            <w14:checkbox>
              <w14:checked w14:val="0"/>
              <w14:checkedState w14:val="2612" w14:font="MS Gothic"/>
              <w14:uncheckedState w14:val="2610" w14:font="MS Gothic"/>
            </w14:checkbox>
          </w:sdtPr>
          <w:sdtEndPr/>
          <w:sdtContent>
            <w:tc>
              <w:tcPr>
                <w:tcW w:w="425" w:type="dxa"/>
                <w:vAlign w:val="center"/>
              </w:tcPr>
              <w:p w14:paraId="34CA314E" w14:textId="77777777" w:rsidR="002453EF" w:rsidRDefault="002453EF" w:rsidP="00D24F5E">
                <w:pPr>
                  <w:jc w:val="center"/>
                </w:pPr>
                <w:r>
                  <w:rPr>
                    <w:rFonts w:ascii="MS Gothic" w:eastAsia="MS Gothic" w:hAnsi="MS Gothic" w:hint="eastAsia"/>
                  </w:rPr>
                  <w:t>☐</w:t>
                </w:r>
              </w:p>
            </w:tc>
          </w:sdtContent>
        </w:sdt>
        <w:sdt>
          <w:sdtPr>
            <w:id w:val="-745491695"/>
            <w14:checkbox>
              <w14:checked w14:val="0"/>
              <w14:checkedState w14:val="2612" w14:font="MS Gothic"/>
              <w14:uncheckedState w14:val="2610" w14:font="MS Gothic"/>
            </w14:checkbox>
          </w:sdtPr>
          <w:sdtEndPr/>
          <w:sdtContent>
            <w:tc>
              <w:tcPr>
                <w:tcW w:w="426" w:type="dxa"/>
                <w:vAlign w:val="center"/>
              </w:tcPr>
              <w:p w14:paraId="4BD2511B" w14:textId="77777777" w:rsidR="002453EF" w:rsidRDefault="002453EF" w:rsidP="00D24F5E">
                <w:pPr>
                  <w:jc w:val="center"/>
                </w:pPr>
                <w:r>
                  <w:rPr>
                    <w:rFonts w:ascii="MS Gothic" w:eastAsia="MS Gothic" w:hAnsi="MS Gothic" w:hint="eastAsia"/>
                  </w:rPr>
                  <w:t>☐</w:t>
                </w:r>
              </w:p>
            </w:tc>
          </w:sdtContent>
        </w:sdt>
        <w:sdt>
          <w:sdtPr>
            <w:id w:val="1977718879"/>
            <w14:checkbox>
              <w14:checked w14:val="0"/>
              <w14:checkedState w14:val="2612" w14:font="MS Gothic"/>
              <w14:uncheckedState w14:val="2610" w14:font="MS Gothic"/>
            </w14:checkbox>
          </w:sdtPr>
          <w:sdtEndPr/>
          <w:sdtContent>
            <w:tc>
              <w:tcPr>
                <w:tcW w:w="595" w:type="dxa"/>
                <w:vAlign w:val="center"/>
              </w:tcPr>
              <w:p w14:paraId="5E7E557E" w14:textId="77777777" w:rsidR="002453EF" w:rsidRPr="007776EF" w:rsidRDefault="002453EF" w:rsidP="00D24F5E">
                <w:pPr>
                  <w:jc w:val="center"/>
                </w:pPr>
                <w:r>
                  <w:rPr>
                    <w:rFonts w:ascii="MS Gothic" w:eastAsia="MS Gothic" w:hAnsi="MS Gothic" w:hint="eastAsia"/>
                  </w:rPr>
                  <w:t>☐</w:t>
                </w:r>
              </w:p>
            </w:tc>
          </w:sdtContent>
        </w:sdt>
        <w:tc>
          <w:tcPr>
            <w:tcW w:w="3515" w:type="dxa"/>
          </w:tcPr>
          <w:p w14:paraId="2FA2B710" w14:textId="77777777" w:rsidR="002453EF" w:rsidRDefault="002453EF" w:rsidP="00BC6475">
            <w:pPr>
              <w:jc w:val="center"/>
            </w:pPr>
          </w:p>
        </w:tc>
        <w:tc>
          <w:tcPr>
            <w:tcW w:w="1276" w:type="dxa"/>
          </w:tcPr>
          <w:p w14:paraId="1055B70F" w14:textId="77777777" w:rsidR="002453EF" w:rsidRDefault="002453EF" w:rsidP="00BC6475">
            <w:pPr>
              <w:jc w:val="center"/>
            </w:pPr>
          </w:p>
        </w:tc>
      </w:tr>
      <w:tr w:rsidR="002453EF" w:rsidRPr="007776EF" w14:paraId="4A80AE0A" w14:textId="77777777" w:rsidTr="00D24F5E">
        <w:tc>
          <w:tcPr>
            <w:tcW w:w="1809" w:type="dxa"/>
          </w:tcPr>
          <w:p w14:paraId="4C568A3E" w14:textId="77777777" w:rsidR="002453EF" w:rsidRPr="007776EF" w:rsidRDefault="002453EF" w:rsidP="00955738">
            <w:pPr>
              <w:pStyle w:val="Listenabsatz"/>
              <w:numPr>
                <w:ilvl w:val="1"/>
                <w:numId w:val="1"/>
              </w:numPr>
              <w:ind w:left="447"/>
            </w:pPr>
            <w:r w:rsidRPr="007776EF">
              <w:t>Einrichtung</w:t>
            </w:r>
          </w:p>
        </w:tc>
        <w:tc>
          <w:tcPr>
            <w:tcW w:w="6096" w:type="dxa"/>
          </w:tcPr>
          <w:p w14:paraId="2F024F21" w14:textId="3B737F3E" w:rsidR="002453EF" w:rsidRPr="007776EF" w:rsidRDefault="00354D21" w:rsidP="00354D21">
            <w:pPr>
              <w:jc w:val="both"/>
            </w:pPr>
            <w:r>
              <w:t>Tiere sind in Tierkäfigen, Ställen, Behältern oder in anderen für die jeweilige Tierart geeigneten Einrichtungen</w:t>
            </w:r>
            <w:r>
              <w:t xml:space="preserve"> </w:t>
            </w:r>
            <w:r>
              <w:t>unterzubringen</w:t>
            </w:r>
          </w:p>
        </w:tc>
        <w:tc>
          <w:tcPr>
            <w:tcW w:w="1417" w:type="dxa"/>
          </w:tcPr>
          <w:p w14:paraId="06A28054" w14:textId="7B4ADA81" w:rsidR="002453EF" w:rsidRPr="007776EF" w:rsidRDefault="002453EF">
            <w:r w:rsidRPr="007776EF">
              <w:t>GenTSV, An</w:t>
            </w:r>
            <w:r w:rsidR="00354D21">
              <w:t>lage 4, I.b.3</w:t>
            </w:r>
          </w:p>
        </w:tc>
        <w:sdt>
          <w:sdtPr>
            <w:id w:val="-445781750"/>
            <w14:checkbox>
              <w14:checked w14:val="0"/>
              <w14:checkedState w14:val="2612" w14:font="MS Gothic"/>
              <w14:uncheckedState w14:val="2610" w14:font="MS Gothic"/>
            </w14:checkbox>
          </w:sdtPr>
          <w:sdtEndPr/>
          <w:sdtContent>
            <w:tc>
              <w:tcPr>
                <w:tcW w:w="425" w:type="dxa"/>
                <w:vAlign w:val="center"/>
              </w:tcPr>
              <w:p w14:paraId="2321DA1A" w14:textId="77777777" w:rsidR="002453EF" w:rsidRDefault="002453EF" w:rsidP="00D24F5E">
                <w:pPr>
                  <w:jc w:val="center"/>
                </w:pPr>
                <w:r>
                  <w:rPr>
                    <w:rFonts w:ascii="MS Gothic" w:eastAsia="MS Gothic" w:hAnsi="MS Gothic" w:hint="eastAsia"/>
                  </w:rPr>
                  <w:t>☐</w:t>
                </w:r>
              </w:p>
            </w:tc>
          </w:sdtContent>
        </w:sdt>
        <w:sdt>
          <w:sdtPr>
            <w:id w:val="2139142512"/>
            <w14:checkbox>
              <w14:checked w14:val="0"/>
              <w14:checkedState w14:val="2612" w14:font="MS Gothic"/>
              <w14:uncheckedState w14:val="2610" w14:font="MS Gothic"/>
            </w14:checkbox>
          </w:sdtPr>
          <w:sdtEndPr/>
          <w:sdtContent>
            <w:tc>
              <w:tcPr>
                <w:tcW w:w="426" w:type="dxa"/>
                <w:vAlign w:val="center"/>
              </w:tcPr>
              <w:p w14:paraId="64B8EB23" w14:textId="77777777" w:rsidR="002453EF" w:rsidRDefault="002453EF" w:rsidP="00D24F5E">
                <w:pPr>
                  <w:jc w:val="center"/>
                </w:pPr>
                <w:r>
                  <w:rPr>
                    <w:rFonts w:ascii="MS Gothic" w:eastAsia="MS Gothic" w:hAnsi="MS Gothic" w:hint="eastAsia"/>
                  </w:rPr>
                  <w:t>☐</w:t>
                </w:r>
              </w:p>
            </w:tc>
          </w:sdtContent>
        </w:sdt>
        <w:sdt>
          <w:sdtPr>
            <w:id w:val="-655678660"/>
            <w14:checkbox>
              <w14:checked w14:val="0"/>
              <w14:checkedState w14:val="2612" w14:font="MS Gothic"/>
              <w14:uncheckedState w14:val="2610" w14:font="MS Gothic"/>
            </w14:checkbox>
          </w:sdtPr>
          <w:sdtEndPr/>
          <w:sdtContent>
            <w:tc>
              <w:tcPr>
                <w:tcW w:w="595" w:type="dxa"/>
                <w:vAlign w:val="center"/>
              </w:tcPr>
              <w:p w14:paraId="252199CC" w14:textId="77777777" w:rsidR="002453EF" w:rsidRPr="007776EF" w:rsidRDefault="002453EF" w:rsidP="00D24F5E">
                <w:pPr>
                  <w:jc w:val="center"/>
                </w:pPr>
                <w:r>
                  <w:rPr>
                    <w:rFonts w:ascii="MS Gothic" w:eastAsia="MS Gothic" w:hAnsi="MS Gothic" w:hint="eastAsia"/>
                  </w:rPr>
                  <w:t>☐</w:t>
                </w:r>
              </w:p>
            </w:tc>
          </w:sdtContent>
        </w:sdt>
        <w:tc>
          <w:tcPr>
            <w:tcW w:w="3515" w:type="dxa"/>
          </w:tcPr>
          <w:p w14:paraId="1515F929" w14:textId="77777777" w:rsidR="002453EF" w:rsidRDefault="002453EF" w:rsidP="00BC6475">
            <w:pPr>
              <w:jc w:val="center"/>
            </w:pPr>
          </w:p>
        </w:tc>
        <w:tc>
          <w:tcPr>
            <w:tcW w:w="1276" w:type="dxa"/>
          </w:tcPr>
          <w:p w14:paraId="07044967" w14:textId="77777777" w:rsidR="002453EF" w:rsidRDefault="002453EF" w:rsidP="00BC6475">
            <w:pPr>
              <w:jc w:val="center"/>
            </w:pPr>
          </w:p>
        </w:tc>
      </w:tr>
      <w:tr w:rsidR="002453EF" w:rsidRPr="007776EF" w14:paraId="153F9DD9" w14:textId="77777777" w:rsidTr="00D24F5E">
        <w:tc>
          <w:tcPr>
            <w:tcW w:w="1809" w:type="dxa"/>
          </w:tcPr>
          <w:p w14:paraId="45A18342" w14:textId="77777777" w:rsidR="002453EF" w:rsidRPr="007776EF" w:rsidRDefault="002453EF" w:rsidP="00955738">
            <w:pPr>
              <w:pStyle w:val="Listenabsatz"/>
              <w:numPr>
                <w:ilvl w:val="1"/>
                <w:numId w:val="1"/>
              </w:numPr>
              <w:ind w:left="447"/>
            </w:pPr>
            <w:r w:rsidRPr="007776EF">
              <w:t>Lüftung</w:t>
            </w:r>
          </w:p>
        </w:tc>
        <w:tc>
          <w:tcPr>
            <w:tcW w:w="6096" w:type="dxa"/>
          </w:tcPr>
          <w:p w14:paraId="60355BB5" w14:textId="656F8685" w:rsidR="002453EF" w:rsidRPr="007776EF" w:rsidRDefault="00354D21" w:rsidP="001D2D96">
            <w:pPr>
              <w:jc w:val="both"/>
            </w:pPr>
            <w:r w:rsidRPr="00354D21">
              <w:t>Tierräume müssen in Abhängigkeit von der Belegungsdichte ausreichend belüftet sein</w:t>
            </w:r>
          </w:p>
        </w:tc>
        <w:tc>
          <w:tcPr>
            <w:tcW w:w="1417" w:type="dxa"/>
          </w:tcPr>
          <w:p w14:paraId="7A0C1BB2" w14:textId="0C027F83" w:rsidR="002453EF" w:rsidRPr="007776EF" w:rsidRDefault="002453EF" w:rsidP="00807706">
            <w:r w:rsidRPr="007776EF">
              <w:t>GenTSV, An</w:t>
            </w:r>
            <w:r w:rsidR="00354D21">
              <w:t>lage</w:t>
            </w:r>
            <w:r w:rsidRPr="007776EF">
              <w:t xml:space="preserve"> </w:t>
            </w:r>
            <w:r w:rsidR="00354D21">
              <w:t>4</w:t>
            </w:r>
            <w:r w:rsidRPr="007776EF">
              <w:t>, I.</w:t>
            </w:r>
            <w:r w:rsidR="00354D21">
              <w:t>a.4</w:t>
            </w:r>
          </w:p>
        </w:tc>
        <w:sdt>
          <w:sdtPr>
            <w:id w:val="-1380783332"/>
            <w14:checkbox>
              <w14:checked w14:val="0"/>
              <w14:checkedState w14:val="2612" w14:font="MS Gothic"/>
              <w14:uncheckedState w14:val="2610" w14:font="MS Gothic"/>
            </w14:checkbox>
          </w:sdtPr>
          <w:sdtEndPr/>
          <w:sdtContent>
            <w:tc>
              <w:tcPr>
                <w:tcW w:w="425" w:type="dxa"/>
                <w:vAlign w:val="center"/>
              </w:tcPr>
              <w:p w14:paraId="3D8F7FEA" w14:textId="77777777" w:rsidR="002453EF" w:rsidRDefault="002453EF" w:rsidP="00D24F5E">
                <w:pPr>
                  <w:jc w:val="center"/>
                </w:pPr>
                <w:r>
                  <w:rPr>
                    <w:rFonts w:ascii="MS Gothic" w:eastAsia="MS Gothic" w:hAnsi="MS Gothic" w:hint="eastAsia"/>
                  </w:rPr>
                  <w:t>☐</w:t>
                </w:r>
              </w:p>
            </w:tc>
          </w:sdtContent>
        </w:sdt>
        <w:sdt>
          <w:sdtPr>
            <w:id w:val="1780224491"/>
            <w14:checkbox>
              <w14:checked w14:val="0"/>
              <w14:checkedState w14:val="2612" w14:font="MS Gothic"/>
              <w14:uncheckedState w14:val="2610" w14:font="MS Gothic"/>
            </w14:checkbox>
          </w:sdtPr>
          <w:sdtEndPr/>
          <w:sdtContent>
            <w:tc>
              <w:tcPr>
                <w:tcW w:w="426" w:type="dxa"/>
                <w:vAlign w:val="center"/>
              </w:tcPr>
              <w:p w14:paraId="452AFE69" w14:textId="77777777" w:rsidR="002453EF" w:rsidRDefault="002453EF" w:rsidP="00D24F5E">
                <w:pPr>
                  <w:jc w:val="center"/>
                </w:pPr>
                <w:r>
                  <w:rPr>
                    <w:rFonts w:ascii="MS Gothic" w:eastAsia="MS Gothic" w:hAnsi="MS Gothic" w:hint="eastAsia"/>
                  </w:rPr>
                  <w:t>☐</w:t>
                </w:r>
              </w:p>
            </w:tc>
          </w:sdtContent>
        </w:sdt>
        <w:sdt>
          <w:sdtPr>
            <w:id w:val="288562269"/>
            <w14:checkbox>
              <w14:checked w14:val="0"/>
              <w14:checkedState w14:val="2612" w14:font="MS Gothic"/>
              <w14:uncheckedState w14:val="2610" w14:font="MS Gothic"/>
            </w14:checkbox>
          </w:sdtPr>
          <w:sdtEndPr/>
          <w:sdtContent>
            <w:tc>
              <w:tcPr>
                <w:tcW w:w="595" w:type="dxa"/>
                <w:vAlign w:val="center"/>
              </w:tcPr>
              <w:p w14:paraId="1D6EEA26" w14:textId="77777777" w:rsidR="002453EF" w:rsidRPr="007776EF" w:rsidRDefault="002453EF" w:rsidP="00D24F5E">
                <w:pPr>
                  <w:jc w:val="center"/>
                </w:pPr>
                <w:r>
                  <w:rPr>
                    <w:rFonts w:ascii="MS Gothic" w:eastAsia="MS Gothic" w:hAnsi="MS Gothic" w:hint="eastAsia"/>
                  </w:rPr>
                  <w:t>☐</w:t>
                </w:r>
              </w:p>
            </w:tc>
          </w:sdtContent>
        </w:sdt>
        <w:tc>
          <w:tcPr>
            <w:tcW w:w="3515" w:type="dxa"/>
          </w:tcPr>
          <w:p w14:paraId="43196BC7" w14:textId="77777777" w:rsidR="002453EF" w:rsidRDefault="002453EF" w:rsidP="00BC6475">
            <w:pPr>
              <w:jc w:val="center"/>
            </w:pPr>
          </w:p>
        </w:tc>
        <w:tc>
          <w:tcPr>
            <w:tcW w:w="1276" w:type="dxa"/>
          </w:tcPr>
          <w:p w14:paraId="41487F12" w14:textId="77777777" w:rsidR="002453EF" w:rsidRDefault="002453EF" w:rsidP="00BC6475">
            <w:pPr>
              <w:jc w:val="center"/>
            </w:pPr>
          </w:p>
        </w:tc>
      </w:tr>
      <w:tr w:rsidR="002453EF" w:rsidRPr="007776EF" w14:paraId="416D977F" w14:textId="77777777" w:rsidTr="00D24F5E">
        <w:tc>
          <w:tcPr>
            <w:tcW w:w="1809" w:type="dxa"/>
          </w:tcPr>
          <w:p w14:paraId="44974C2C" w14:textId="77777777" w:rsidR="002453EF" w:rsidRPr="007776EF" w:rsidRDefault="002453EF" w:rsidP="00955738">
            <w:pPr>
              <w:pStyle w:val="Listenabsatz"/>
              <w:numPr>
                <w:ilvl w:val="1"/>
                <w:numId w:val="1"/>
              </w:numPr>
              <w:ind w:left="447"/>
            </w:pPr>
            <w:r>
              <w:t>Handwaschbecken</w:t>
            </w:r>
          </w:p>
        </w:tc>
        <w:tc>
          <w:tcPr>
            <w:tcW w:w="6096" w:type="dxa"/>
          </w:tcPr>
          <w:p w14:paraId="0FFB0EA3" w14:textId="77777777" w:rsidR="00354D21" w:rsidRDefault="00354D21" w:rsidP="00354D21">
            <w:pPr>
              <w:jc w:val="both"/>
            </w:pPr>
            <w:r>
              <w:t>Es soll eine leicht erreichbare Waschgelegenheit zur Reinigung der Hände mit Handwaschmittel-, Desinfektionsmittelspender</w:t>
            </w:r>
          </w:p>
          <w:p w14:paraId="7B52129E" w14:textId="2D6D369E" w:rsidR="002453EF" w:rsidRPr="007776EF" w:rsidRDefault="00354D21" w:rsidP="00354D21">
            <w:pPr>
              <w:jc w:val="both"/>
            </w:pPr>
            <w:r>
              <w:t>und Einmalhandtuchspender vorhanden sein</w:t>
            </w:r>
          </w:p>
        </w:tc>
        <w:tc>
          <w:tcPr>
            <w:tcW w:w="1417" w:type="dxa"/>
          </w:tcPr>
          <w:p w14:paraId="16A1210D" w14:textId="428A8B48" w:rsidR="002453EF" w:rsidRPr="007776EF" w:rsidRDefault="00354D21" w:rsidP="00807706">
            <w:r>
              <w:t>GenTSV, Anlage 4, I.a.5</w:t>
            </w:r>
          </w:p>
        </w:tc>
        <w:sdt>
          <w:sdtPr>
            <w:rPr>
              <w:rFonts w:ascii="MS Gothic" w:eastAsia="MS Gothic" w:hAnsi="MS Gothic" w:hint="eastAsia"/>
            </w:rPr>
            <w:id w:val="156897855"/>
            <w14:checkbox>
              <w14:checked w14:val="0"/>
              <w14:checkedState w14:val="2612" w14:font="MS Gothic"/>
              <w14:uncheckedState w14:val="2610" w14:font="MS Gothic"/>
            </w14:checkbox>
          </w:sdtPr>
          <w:sdtEndPr/>
          <w:sdtContent>
            <w:tc>
              <w:tcPr>
                <w:tcW w:w="425" w:type="dxa"/>
                <w:vAlign w:val="center"/>
              </w:tcPr>
              <w:p w14:paraId="3E7DA7B2" w14:textId="77777777" w:rsidR="002453EF" w:rsidRDefault="002453EF" w:rsidP="00D24F5E">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hint="eastAsia"/>
            </w:rPr>
            <w:id w:val="1368255605"/>
            <w14:checkbox>
              <w14:checked w14:val="0"/>
              <w14:checkedState w14:val="2612" w14:font="MS Gothic"/>
              <w14:uncheckedState w14:val="2610" w14:font="MS Gothic"/>
            </w14:checkbox>
          </w:sdtPr>
          <w:sdtEndPr/>
          <w:sdtContent>
            <w:tc>
              <w:tcPr>
                <w:tcW w:w="426" w:type="dxa"/>
                <w:vAlign w:val="center"/>
              </w:tcPr>
              <w:p w14:paraId="75972570" w14:textId="77777777" w:rsidR="002453EF" w:rsidRDefault="002453EF" w:rsidP="00D24F5E">
                <w:pPr>
                  <w:jc w:val="center"/>
                  <w:rPr>
                    <w:rFonts w:ascii="MS Gothic" w:eastAsia="MS Gothic" w:hAnsi="MS Gothic"/>
                  </w:rPr>
                </w:pPr>
                <w:r>
                  <w:rPr>
                    <w:rFonts w:ascii="MS Gothic" w:eastAsia="MS Gothic" w:hAnsi="MS Gothic" w:hint="eastAsia"/>
                  </w:rPr>
                  <w:t>☐</w:t>
                </w:r>
              </w:p>
            </w:tc>
          </w:sdtContent>
        </w:sdt>
        <w:sdt>
          <w:sdtPr>
            <w:rPr>
              <w:rFonts w:ascii="MS Gothic" w:eastAsia="MS Gothic" w:hAnsi="MS Gothic" w:hint="eastAsia"/>
            </w:rPr>
            <w:id w:val="1958610413"/>
            <w14:checkbox>
              <w14:checked w14:val="0"/>
              <w14:checkedState w14:val="2612" w14:font="MS Gothic"/>
              <w14:uncheckedState w14:val="2610" w14:font="MS Gothic"/>
            </w14:checkbox>
          </w:sdtPr>
          <w:sdtEndPr/>
          <w:sdtContent>
            <w:tc>
              <w:tcPr>
                <w:tcW w:w="595" w:type="dxa"/>
                <w:vAlign w:val="center"/>
              </w:tcPr>
              <w:p w14:paraId="4284285B" w14:textId="77777777" w:rsidR="002453EF" w:rsidRDefault="002453EF" w:rsidP="00D24F5E">
                <w:pPr>
                  <w:jc w:val="center"/>
                  <w:rPr>
                    <w:rFonts w:ascii="MS Gothic" w:eastAsia="MS Gothic" w:hAnsi="MS Gothic"/>
                  </w:rPr>
                </w:pPr>
                <w:r>
                  <w:rPr>
                    <w:rFonts w:ascii="MS Gothic" w:eastAsia="MS Gothic" w:hAnsi="MS Gothic" w:hint="eastAsia"/>
                  </w:rPr>
                  <w:t>☐</w:t>
                </w:r>
              </w:p>
            </w:tc>
          </w:sdtContent>
        </w:sdt>
        <w:tc>
          <w:tcPr>
            <w:tcW w:w="3515" w:type="dxa"/>
          </w:tcPr>
          <w:p w14:paraId="630D0FD6" w14:textId="77777777" w:rsidR="002453EF" w:rsidRDefault="002453EF" w:rsidP="00BC6475">
            <w:pPr>
              <w:jc w:val="center"/>
            </w:pPr>
          </w:p>
        </w:tc>
        <w:tc>
          <w:tcPr>
            <w:tcW w:w="1276" w:type="dxa"/>
          </w:tcPr>
          <w:p w14:paraId="07256A59" w14:textId="77777777" w:rsidR="002453EF" w:rsidRDefault="002453EF" w:rsidP="00BC6475">
            <w:pPr>
              <w:jc w:val="center"/>
            </w:pPr>
          </w:p>
        </w:tc>
      </w:tr>
      <w:tr w:rsidR="002453EF" w:rsidRPr="007776EF" w14:paraId="7166F941" w14:textId="77777777" w:rsidTr="00D24F5E">
        <w:tc>
          <w:tcPr>
            <w:tcW w:w="10768" w:type="dxa"/>
            <w:gridSpan w:val="6"/>
            <w:shd w:val="clear" w:color="auto" w:fill="D9D9D9" w:themeFill="background1" w:themeFillShade="D9"/>
            <w:vAlign w:val="center"/>
          </w:tcPr>
          <w:p w14:paraId="2459C1B3" w14:textId="77777777" w:rsidR="002453EF" w:rsidRPr="007776EF" w:rsidRDefault="002453EF" w:rsidP="007D7E6E">
            <w:pPr>
              <w:pStyle w:val="Listenabsatz"/>
              <w:numPr>
                <w:ilvl w:val="0"/>
                <w:numId w:val="1"/>
              </w:numPr>
              <w:ind w:left="447"/>
              <w:rPr>
                <w:b/>
              </w:rPr>
            </w:pPr>
            <w:r w:rsidRPr="006E3AAA">
              <w:rPr>
                <w:b/>
              </w:rPr>
              <w:t>Organisatorische Anforderungen</w:t>
            </w:r>
          </w:p>
        </w:tc>
        <w:tc>
          <w:tcPr>
            <w:tcW w:w="3515" w:type="dxa"/>
            <w:shd w:val="clear" w:color="auto" w:fill="D9D9D9" w:themeFill="background1" w:themeFillShade="D9"/>
          </w:tcPr>
          <w:p w14:paraId="2268AC59" w14:textId="77777777" w:rsidR="002453EF" w:rsidRPr="00BC6475" w:rsidRDefault="002453EF" w:rsidP="00BC6475">
            <w:pPr>
              <w:jc w:val="both"/>
              <w:rPr>
                <w:b/>
                <w:vanish/>
              </w:rPr>
            </w:pPr>
          </w:p>
        </w:tc>
        <w:tc>
          <w:tcPr>
            <w:tcW w:w="1276" w:type="dxa"/>
            <w:shd w:val="clear" w:color="auto" w:fill="D9D9D9" w:themeFill="background1" w:themeFillShade="D9"/>
          </w:tcPr>
          <w:p w14:paraId="24A88E47" w14:textId="77777777" w:rsidR="002453EF" w:rsidRPr="00BC6475" w:rsidRDefault="002453EF" w:rsidP="00BC6475">
            <w:pPr>
              <w:jc w:val="both"/>
              <w:rPr>
                <w:b/>
                <w:vanish/>
              </w:rPr>
            </w:pPr>
          </w:p>
        </w:tc>
      </w:tr>
      <w:tr w:rsidR="00354D21" w:rsidRPr="007776EF" w14:paraId="2E511BC8" w14:textId="77777777" w:rsidTr="00D24F5E">
        <w:tc>
          <w:tcPr>
            <w:tcW w:w="1809" w:type="dxa"/>
          </w:tcPr>
          <w:p w14:paraId="7AAC1DE2" w14:textId="05281595" w:rsidR="00354D21" w:rsidRPr="007776EF" w:rsidRDefault="00350A88" w:rsidP="00955738">
            <w:pPr>
              <w:pStyle w:val="Listenabsatz"/>
              <w:numPr>
                <w:ilvl w:val="1"/>
                <w:numId w:val="1"/>
              </w:numPr>
              <w:ind w:left="447"/>
            </w:pPr>
            <w:r>
              <w:lastRenderedPageBreak/>
              <w:t>Allgemein</w:t>
            </w:r>
          </w:p>
        </w:tc>
        <w:tc>
          <w:tcPr>
            <w:tcW w:w="6096" w:type="dxa"/>
          </w:tcPr>
          <w:p w14:paraId="38035420" w14:textId="3E235845" w:rsidR="00354D21" w:rsidRPr="00354D21" w:rsidRDefault="00354D21" w:rsidP="00354D21">
            <w:pPr>
              <w:jc w:val="both"/>
              <w:rPr>
                <w:color w:val="FF0000"/>
              </w:rPr>
            </w:pPr>
            <w:r w:rsidRPr="0010515F">
              <w:t>Tierräume sollen aufgeräumt und sauber gehalten werden. In den Tierräumen sollen nur die tatsächlich</w:t>
            </w:r>
            <w:r w:rsidRPr="0010515F">
              <w:t xml:space="preserve"> </w:t>
            </w:r>
            <w:r w:rsidRPr="0010515F">
              <w:t>benötigten Geräte und Materialien stehen.</w:t>
            </w:r>
          </w:p>
        </w:tc>
        <w:tc>
          <w:tcPr>
            <w:tcW w:w="1417" w:type="dxa"/>
          </w:tcPr>
          <w:p w14:paraId="72BF251E" w14:textId="2B331AFB" w:rsidR="00354D21" w:rsidRPr="007776EF" w:rsidRDefault="0010515F" w:rsidP="003615BD">
            <w:r>
              <w:t>GenTSV, Anlage 4, I.b.5</w:t>
            </w:r>
          </w:p>
        </w:tc>
        <w:sdt>
          <w:sdtPr>
            <w:id w:val="1857387488"/>
            <w14:checkbox>
              <w14:checked w14:val="0"/>
              <w14:checkedState w14:val="2612" w14:font="MS Gothic"/>
              <w14:uncheckedState w14:val="2610" w14:font="MS Gothic"/>
            </w14:checkbox>
          </w:sdtPr>
          <w:sdtContent>
            <w:tc>
              <w:tcPr>
                <w:tcW w:w="425" w:type="dxa"/>
                <w:vAlign w:val="center"/>
              </w:tcPr>
              <w:p w14:paraId="29FFD368" w14:textId="51F022EC" w:rsidR="00354D21" w:rsidRDefault="003F4522" w:rsidP="00D24F5E">
                <w:pPr>
                  <w:jc w:val="center"/>
                </w:pPr>
                <w:r>
                  <w:rPr>
                    <w:rFonts w:ascii="MS Gothic" w:eastAsia="MS Gothic" w:hAnsi="MS Gothic" w:hint="eastAsia"/>
                  </w:rPr>
                  <w:t>☐</w:t>
                </w:r>
              </w:p>
            </w:tc>
          </w:sdtContent>
        </w:sdt>
        <w:sdt>
          <w:sdtPr>
            <w:id w:val="22832330"/>
            <w14:checkbox>
              <w14:checked w14:val="0"/>
              <w14:checkedState w14:val="2612" w14:font="MS Gothic"/>
              <w14:uncheckedState w14:val="2610" w14:font="MS Gothic"/>
            </w14:checkbox>
          </w:sdtPr>
          <w:sdtContent>
            <w:tc>
              <w:tcPr>
                <w:tcW w:w="426" w:type="dxa"/>
                <w:vAlign w:val="center"/>
              </w:tcPr>
              <w:p w14:paraId="565DF8A6" w14:textId="7AA528CE" w:rsidR="00354D21" w:rsidRDefault="003F4522" w:rsidP="00D24F5E">
                <w:pPr>
                  <w:jc w:val="center"/>
                </w:pPr>
                <w:r>
                  <w:rPr>
                    <w:rFonts w:ascii="MS Gothic" w:eastAsia="MS Gothic" w:hAnsi="MS Gothic" w:hint="eastAsia"/>
                  </w:rPr>
                  <w:t>☐</w:t>
                </w:r>
              </w:p>
            </w:tc>
          </w:sdtContent>
        </w:sdt>
        <w:sdt>
          <w:sdtPr>
            <w:id w:val="132845325"/>
            <w14:checkbox>
              <w14:checked w14:val="0"/>
              <w14:checkedState w14:val="2612" w14:font="MS Gothic"/>
              <w14:uncheckedState w14:val="2610" w14:font="MS Gothic"/>
            </w14:checkbox>
          </w:sdtPr>
          <w:sdtContent>
            <w:tc>
              <w:tcPr>
                <w:tcW w:w="595" w:type="dxa"/>
                <w:vAlign w:val="center"/>
              </w:tcPr>
              <w:p w14:paraId="6E18D729" w14:textId="5032E231" w:rsidR="00354D21" w:rsidRDefault="003F4522" w:rsidP="00D24F5E">
                <w:pPr>
                  <w:jc w:val="center"/>
                </w:pPr>
                <w:r>
                  <w:rPr>
                    <w:rFonts w:ascii="MS Gothic" w:eastAsia="MS Gothic" w:hAnsi="MS Gothic" w:hint="eastAsia"/>
                  </w:rPr>
                  <w:t>☐</w:t>
                </w:r>
              </w:p>
            </w:tc>
          </w:sdtContent>
        </w:sdt>
        <w:tc>
          <w:tcPr>
            <w:tcW w:w="3515" w:type="dxa"/>
          </w:tcPr>
          <w:p w14:paraId="4A033E73" w14:textId="77777777" w:rsidR="00354D21" w:rsidRDefault="00354D21" w:rsidP="00BC6475">
            <w:pPr>
              <w:jc w:val="center"/>
            </w:pPr>
          </w:p>
        </w:tc>
        <w:tc>
          <w:tcPr>
            <w:tcW w:w="1276" w:type="dxa"/>
          </w:tcPr>
          <w:p w14:paraId="797F93AC" w14:textId="77777777" w:rsidR="00354D21" w:rsidRDefault="00354D21" w:rsidP="00BC6475">
            <w:pPr>
              <w:jc w:val="center"/>
            </w:pPr>
          </w:p>
        </w:tc>
      </w:tr>
      <w:tr w:rsidR="0010515F" w:rsidRPr="007776EF" w14:paraId="44864D7F" w14:textId="77777777" w:rsidTr="00D24F5E">
        <w:tc>
          <w:tcPr>
            <w:tcW w:w="1809" w:type="dxa"/>
          </w:tcPr>
          <w:p w14:paraId="253BED4A" w14:textId="0C5134C8" w:rsidR="0010515F" w:rsidRPr="007776EF" w:rsidRDefault="00350A88" w:rsidP="00955738">
            <w:pPr>
              <w:pStyle w:val="Listenabsatz"/>
              <w:numPr>
                <w:ilvl w:val="1"/>
                <w:numId w:val="1"/>
              </w:numPr>
              <w:ind w:left="447"/>
            </w:pPr>
            <w:r>
              <w:t>Sharps</w:t>
            </w:r>
          </w:p>
        </w:tc>
        <w:tc>
          <w:tcPr>
            <w:tcW w:w="6096" w:type="dxa"/>
          </w:tcPr>
          <w:p w14:paraId="070AEC94" w14:textId="345999F1" w:rsidR="0010515F" w:rsidRPr="0010515F" w:rsidRDefault="0010515F" w:rsidP="0010515F">
            <w:pPr>
              <w:jc w:val="both"/>
            </w:pPr>
            <w:r>
              <w:t>Kanülen und spitze oder scharfe Gegenstände sollen nur benutzt werden, wenn unbedingt erforderlich.</w:t>
            </w:r>
            <w:r>
              <w:t xml:space="preserve"> </w:t>
            </w:r>
            <w:r>
              <w:t>Benutzte Kanülen sowie benutzte spitze oder scharfe Gegenstände sind in durchstichsicheren und fest</w:t>
            </w:r>
            <w:r>
              <w:t xml:space="preserve"> </w:t>
            </w:r>
            <w:r>
              <w:t>verschließbaren Abfallbehältnissen zu sammeln und zu entsorgen. Kanülen dürfen nicht in ihre Hüllen</w:t>
            </w:r>
            <w:r>
              <w:t xml:space="preserve"> </w:t>
            </w:r>
            <w:r>
              <w:t>zurückgesteckt werden.</w:t>
            </w:r>
          </w:p>
        </w:tc>
        <w:tc>
          <w:tcPr>
            <w:tcW w:w="1417" w:type="dxa"/>
          </w:tcPr>
          <w:p w14:paraId="4922A230" w14:textId="66D39632" w:rsidR="0010515F" w:rsidRDefault="0010515F" w:rsidP="003615BD">
            <w:r>
              <w:t>GenTSV, Anlage 4, I.b.7</w:t>
            </w:r>
          </w:p>
        </w:tc>
        <w:sdt>
          <w:sdtPr>
            <w:id w:val="235295497"/>
            <w14:checkbox>
              <w14:checked w14:val="0"/>
              <w14:checkedState w14:val="2612" w14:font="MS Gothic"/>
              <w14:uncheckedState w14:val="2610" w14:font="MS Gothic"/>
            </w14:checkbox>
          </w:sdtPr>
          <w:sdtContent>
            <w:tc>
              <w:tcPr>
                <w:tcW w:w="425" w:type="dxa"/>
                <w:vAlign w:val="center"/>
              </w:tcPr>
              <w:p w14:paraId="50B4DCA9" w14:textId="746F5DD6" w:rsidR="0010515F" w:rsidRDefault="003F4522" w:rsidP="00D24F5E">
                <w:pPr>
                  <w:jc w:val="center"/>
                </w:pPr>
                <w:r>
                  <w:rPr>
                    <w:rFonts w:ascii="MS Gothic" w:eastAsia="MS Gothic" w:hAnsi="MS Gothic" w:hint="eastAsia"/>
                  </w:rPr>
                  <w:t>☐</w:t>
                </w:r>
              </w:p>
            </w:tc>
          </w:sdtContent>
        </w:sdt>
        <w:sdt>
          <w:sdtPr>
            <w:id w:val="1137834703"/>
            <w14:checkbox>
              <w14:checked w14:val="0"/>
              <w14:checkedState w14:val="2612" w14:font="MS Gothic"/>
              <w14:uncheckedState w14:val="2610" w14:font="MS Gothic"/>
            </w14:checkbox>
          </w:sdtPr>
          <w:sdtContent>
            <w:tc>
              <w:tcPr>
                <w:tcW w:w="426" w:type="dxa"/>
                <w:vAlign w:val="center"/>
              </w:tcPr>
              <w:p w14:paraId="45821556" w14:textId="19D0BC80" w:rsidR="0010515F" w:rsidRDefault="003F4522" w:rsidP="00D24F5E">
                <w:pPr>
                  <w:jc w:val="center"/>
                </w:pPr>
                <w:r>
                  <w:rPr>
                    <w:rFonts w:ascii="MS Gothic" w:eastAsia="MS Gothic" w:hAnsi="MS Gothic" w:hint="eastAsia"/>
                  </w:rPr>
                  <w:t>☐</w:t>
                </w:r>
              </w:p>
            </w:tc>
          </w:sdtContent>
        </w:sdt>
        <w:sdt>
          <w:sdtPr>
            <w:id w:val="648634353"/>
            <w14:checkbox>
              <w14:checked w14:val="0"/>
              <w14:checkedState w14:val="2612" w14:font="MS Gothic"/>
              <w14:uncheckedState w14:val="2610" w14:font="MS Gothic"/>
            </w14:checkbox>
          </w:sdtPr>
          <w:sdtContent>
            <w:tc>
              <w:tcPr>
                <w:tcW w:w="595" w:type="dxa"/>
                <w:vAlign w:val="center"/>
              </w:tcPr>
              <w:p w14:paraId="2A796B32" w14:textId="059041AD" w:rsidR="0010515F" w:rsidRDefault="003F4522" w:rsidP="00D24F5E">
                <w:pPr>
                  <w:jc w:val="center"/>
                </w:pPr>
                <w:r>
                  <w:rPr>
                    <w:rFonts w:ascii="MS Gothic" w:eastAsia="MS Gothic" w:hAnsi="MS Gothic" w:hint="eastAsia"/>
                  </w:rPr>
                  <w:t>☐</w:t>
                </w:r>
              </w:p>
            </w:tc>
          </w:sdtContent>
        </w:sdt>
        <w:tc>
          <w:tcPr>
            <w:tcW w:w="3515" w:type="dxa"/>
          </w:tcPr>
          <w:p w14:paraId="0F1226AC" w14:textId="77777777" w:rsidR="0010515F" w:rsidRDefault="0010515F" w:rsidP="00BC6475">
            <w:pPr>
              <w:jc w:val="center"/>
            </w:pPr>
          </w:p>
        </w:tc>
        <w:tc>
          <w:tcPr>
            <w:tcW w:w="1276" w:type="dxa"/>
          </w:tcPr>
          <w:p w14:paraId="46624F3A" w14:textId="77777777" w:rsidR="0010515F" w:rsidRDefault="0010515F" w:rsidP="00BC6475">
            <w:pPr>
              <w:jc w:val="center"/>
            </w:pPr>
          </w:p>
        </w:tc>
      </w:tr>
      <w:tr w:rsidR="0010515F" w:rsidRPr="007776EF" w14:paraId="7CF0C073" w14:textId="77777777" w:rsidTr="00D24F5E">
        <w:tc>
          <w:tcPr>
            <w:tcW w:w="1809" w:type="dxa"/>
          </w:tcPr>
          <w:p w14:paraId="44C12E7F" w14:textId="1DE520DE" w:rsidR="0010515F" w:rsidRPr="007776EF" w:rsidRDefault="0010515F" w:rsidP="00955738">
            <w:pPr>
              <w:pStyle w:val="Listenabsatz"/>
              <w:numPr>
                <w:ilvl w:val="1"/>
                <w:numId w:val="1"/>
              </w:numPr>
              <w:ind w:left="447"/>
            </w:pPr>
            <w:r>
              <w:t>Aerosole</w:t>
            </w:r>
          </w:p>
        </w:tc>
        <w:tc>
          <w:tcPr>
            <w:tcW w:w="6096" w:type="dxa"/>
          </w:tcPr>
          <w:p w14:paraId="42219D4C" w14:textId="4CBFAB82" w:rsidR="0010515F" w:rsidRDefault="0010515F" w:rsidP="0010515F">
            <w:pPr>
              <w:jc w:val="both"/>
            </w:pPr>
            <w:r w:rsidRPr="0010515F">
              <w:t>Bei allen Arbeiten muss darauf geachtet werden, dass Aerosolbildung so weit wie möglich vermieden wird</w:t>
            </w:r>
            <w:r>
              <w:t xml:space="preserve">. </w:t>
            </w:r>
            <w:r>
              <w:rPr>
                <w:sz w:val="20"/>
                <w:szCs w:val="20"/>
              </w:rPr>
              <w:t>[</w:t>
            </w:r>
            <w:r w:rsidRPr="0010515F">
              <w:rPr>
                <w:sz w:val="20"/>
                <w:szCs w:val="20"/>
              </w:rPr>
              <w:t>z.B. durch den Einsatz von Käfigwechselstationen mit HEPA Filter]</w:t>
            </w:r>
          </w:p>
        </w:tc>
        <w:tc>
          <w:tcPr>
            <w:tcW w:w="1417" w:type="dxa"/>
          </w:tcPr>
          <w:p w14:paraId="1E9C3A50" w14:textId="3E038615" w:rsidR="0010515F" w:rsidRDefault="0010515F" w:rsidP="003615BD">
            <w:r>
              <w:t>GenTSV, Anlage 4, I.b.</w:t>
            </w:r>
            <w:r>
              <w:t>8</w:t>
            </w:r>
          </w:p>
        </w:tc>
        <w:sdt>
          <w:sdtPr>
            <w:id w:val="-297764250"/>
            <w14:checkbox>
              <w14:checked w14:val="0"/>
              <w14:checkedState w14:val="2612" w14:font="MS Gothic"/>
              <w14:uncheckedState w14:val="2610" w14:font="MS Gothic"/>
            </w14:checkbox>
          </w:sdtPr>
          <w:sdtContent>
            <w:tc>
              <w:tcPr>
                <w:tcW w:w="425" w:type="dxa"/>
                <w:vAlign w:val="center"/>
              </w:tcPr>
              <w:p w14:paraId="6A75D066" w14:textId="0285D53C" w:rsidR="0010515F" w:rsidRDefault="003F4522" w:rsidP="00D24F5E">
                <w:pPr>
                  <w:jc w:val="center"/>
                </w:pPr>
                <w:r>
                  <w:rPr>
                    <w:rFonts w:ascii="MS Gothic" w:eastAsia="MS Gothic" w:hAnsi="MS Gothic" w:hint="eastAsia"/>
                  </w:rPr>
                  <w:t>☐</w:t>
                </w:r>
              </w:p>
            </w:tc>
          </w:sdtContent>
        </w:sdt>
        <w:sdt>
          <w:sdtPr>
            <w:id w:val="-776327898"/>
            <w14:checkbox>
              <w14:checked w14:val="0"/>
              <w14:checkedState w14:val="2612" w14:font="MS Gothic"/>
              <w14:uncheckedState w14:val="2610" w14:font="MS Gothic"/>
            </w14:checkbox>
          </w:sdtPr>
          <w:sdtContent>
            <w:tc>
              <w:tcPr>
                <w:tcW w:w="426" w:type="dxa"/>
                <w:vAlign w:val="center"/>
              </w:tcPr>
              <w:p w14:paraId="44C8C1E1" w14:textId="24B70F44" w:rsidR="0010515F" w:rsidRDefault="003F4522" w:rsidP="00D24F5E">
                <w:pPr>
                  <w:jc w:val="center"/>
                </w:pPr>
                <w:r>
                  <w:rPr>
                    <w:rFonts w:ascii="MS Gothic" w:eastAsia="MS Gothic" w:hAnsi="MS Gothic" w:hint="eastAsia"/>
                  </w:rPr>
                  <w:t>☐</w:t>
                </w:r>
              </w:p>
            </w:tc>
          </w:sdtContent>
        </w:sdt>
        <w:sdt>
          <w:sdtPr>
            <w:id w:val="467174339"/>
            <w14:checkbox>
              <w14:checked w14:val="0"/>
              <w14:checkedState w14:val="2612" w14:font="MS Gothic"/>
              <w14:uncheckedState w14:val="2610" w14:font="MS Gothic"/>
            </w14:checkbox>
          </w:sdtPr>
          <w:sdtContent>
            <w:tc>
              <w:tcPr>
                <w:tcW w:w="595" w:type="dxa"/>
                <w:vAlign w:val="center"/>
              </w:tcPr>
              <w:p w14:paraId="64C2B2FF" w14:textId="1A281B27" w:rsidR="0010515F" w:rsidRDefault="003F4522" w:rsidP="00D24F5E">
                <w:pPr>
                  <w:jc w:val="center"/>
                </w:pPr>
                <w:r>
                  <w:rPr>
                    <w:rFonts w:ascii="MS Gothic" w:eastAsia="MS Gothic" w:hAnsi="MS Gothic" w:hint="eastAsia"/>
                  </w:rPr>
                  <w:t>☐</w:t>
                </w:r>
              </w:p>
            </w:tc>
          </w:sdtContent>
        </w:sdt>
        <w:tc>
          <w:tcPr>
            <w:tcW w:w="3515" w:type="dxa"/>
          </w:tcPr>
          <w:p w14:paraId="1C59CDCF" w14:textId="77777777" w:rsidR="0010515F" w:rsidRDefault="0010515F" w:rsidP="00BC6475">
            <w:pPr>
              <w:jc w:val="center"/>
            </w:pPr>
          </w:p>
        </w:tc>
        <w:tc>
          <w:tcPr>
            <w:tcW w:w="1276" w:type="dxa"/>
          </w:tcPr>
          <w:p w14:paraId="3C394AA0" w14:textId="77777777" w:rsidR="0010515F" w:rsidRDefault="0010515F" w:rsidP="00BC6475">
            <w:pPr>
              <w:jc w:val="center"/>
            </w:pPr>
          </w:p>
        </w:tc>
      </w:tr>
      <w:tr w:rsidR="00955738" w:rsidRPr="007776EF" w14:paraId="437D480B" w14:textId="77777777" w:rsidTr="00D24F5E">
        <w:tc>
          <w:tcPr>
            <w:tcW w:w="1809" w:type="dxa"/>
          </w:tcPr>
          <w:p w14:paraId="469060DF" w14:textId="5494A7D9" w:rsidR="00955738" w:rsidRPr="007776EF" w:rsidRDefault="00955738" w:rsidP="00955738">
            <w:pPr>
              <w:pStyle w:val="Listenabsatz"/>
              <w:numPr>
                <w:ilvl w:val="1"/>
                <w:numId w:val="1"/>
              </w:numPr>
              <w:ind w:left="447"/>
            </w:pPr>
            <w:r>
              <w:t>Reproduktion</w:t>
            </w:r>
          </w:p>
        </w:tc>
        <w:tc>
          <w:tcPr>
            <w:tcW w:w="6096" w:type="dxa"/>
          </w:tcPr>
          <w:p w14:paraId="2BE12766" w14:textId="77777777" w:rsidR="00955738" w:rsidRPr="007776EF" w:rsidRDefault="00955738" w:rsidP="00866DAF">
            <w:pPr>
              <w:jc w:val="both"/>
            </w:pPr>
            <w:r w:rsidRPr="007776EF">
              <w:t>Es sollen Maßnahmen ergriffen werden, um eine Fortpflanzung der Tiere zu verhindern, sofern nicht die Reproduktion Teil des Experiments ist</w:t>
            </w:r>
          </w:p>
        </w:tc>
        <w:tc>
          <w:tcPr>
            <w:tcW w:w="1417" w:type="dxa"/>
          </w:tcPr>
          <w:p w14:paraId="77B14C78" w14:textId="77777777" w:rsidR="00955738" w:rsidRPr="007776EF" w:rsidRDefault="00955738" w:rsidP="00866DAF">
            <w:r w:rsidRPr="007776EF">
              <w:t>GenTSV, An</w:t>
            </w:r>
            <w:r>
              <w:t>lage 4, I.b.9</w:t>
            </w:r>
          </w:p>
        </w:tc>
        <w:sdt>
          <w:sdtPr>
            <w:id w:val="-369310633"/>
            <w14:checkbox>
              <w14:checked w14:val="0"/>
              <w14:checkedState w14:val="2612" w14:font="MS Gothic"/>
              <w14:uncheckedState w14:val="2610" w14:font="MS Gothic"/>
            </w14:checkbox>
          </w:sdtPr>
          <w:sdtContent>
            <w:tc>
              <w:tcPr>
                <w:tcW w:w="425" w:type="dxa"/>
                <w:vAlign w:val="center"/>
              </w:tcPr>
              <w:p w14:paraId="67CF7E51" w14:textId="77777777" w:rsidR="00955738" w:rsidRDefault="00955738" w:rsidP="00D24F5E">
                <w:pPr>
                  <w:jc w:val="center"/>
                </w:pPr>
                <w:r>
                  <w:rPr>
                    <w:rFonts w:ascii="MS Gothic" w:eastAsia="MS Gothic" w:hAnsi="MS Gothic" w:hint="eastAsia"/>
                  </w:rPr>
                  <w:t>☐</w:t>
                </w:r>
              </w:p>
            </w:tc>
          </w:sdtContent>
        </w:sdt>
        <w:sdt>
          <w:sdtPr>
            <w:id w:val="-1522156495"/>
            <w14:checkbox>
              <w14:checked w14:val="0"/>
              <w14:checkedState w14:val="2612" w14:font="MS Gothic"/>
              <w14:uncheckedState w14:val="2610" w14:font="MS Gothic"/>
            </w14:checkbox>
          </w:sdtPr>
          <w:sdtContent>
            <w:tc>
              <w:tcPr>
                <w:tcW w:w="426" w:type="dxa"/>
                <w:vAlign w:val="center"/>
              </w:tcPr>
              <w:p w14:paraId="1E2DEAD4" w14:textId="77777777" w:rsidR="00955738" w:rsidRDefault="00955738" w:rsidP="00D24F5E">
                <w:pPr>
                  <w:jc w:val="center"/>
                </w:pPr>
                <w:r>
                  <w:rPr>
                    <w:rFonts w:ascii="MS Gothic" w:eastAsia="MS Gothic" w:hAnsi="MS Gothic" w:hint="eastAsia"/>
                  </w:rPr>
                  <w:t>☐</w:t>
                </w:r>
              </w:p>
            </w:tc>
          </w:sdtContent>
        </w:sdt>
        <w:sdt>
          <w:sdtPr>
            <w:id w:val="119120471"/>
            <w14:checkbox>
              <w14:checked w14:val="0"/>
              <w14:checkedState w14:val="2612" w14:font="MS Gothic"/>
              <w14:uncheckedState w14:val="2610" w14:font="MS Gothic"/>
            </w14:checkbox>
          </w:sdtPr>
          <w:sdtContent>
            <w:tc>
              <w:tcPr>
                <w:tcW w:w="595" w:type="dxa"/>
                <w:vAlign w:val="center"/>
              </w:tcPr>
              <w:p w14:paraId="62969517" w14:textId="77777777" w:rsidR="00955738" w:rsidRPr="007776EF" w:rsidRDefault="00955738" w:rsidP="00D24F5E">
                <w:pPr>
                  <w:jc w:val="center"/>
                </w:pPr>
                <w:r>
                  <w:rPr>
                    <w:rFonts w:ascii="MS Gothic" w:eastAsia="MS Gothic" w:hAnsi="MS Gothic" w:hint="eastAsia"/>
                  </w:rPr>
                  <w:t>☐</w:t>
                </w:r>
              </w:p>
            </w:tc>
          </w:sdtContent>
        </w:sdt>
        <w:tc>
          <w:tcPr>
            <w:tcW w:w="3515" w:type="dxa"/>
          </w:tcPr>
          <w:p w14:paraId="45E27789" w14:textId="77777777" w:rsidR="00955738" w:rsidRDefault="00955738" w:rsidP="00866DAF">
            <w:pPr>
              <w:jc w:val="center"/>
            </w:pPr>
          </w:p>
        </w:tc>
        <w:tc>
          <w:tcPr>
            <w:tcW w:w="1276" w:type="dxa"/>
          </w:tcPr>
          <w:p w14:paraId="1C1096FE" w14:textId="77777777" w:rsidR="00955738" w:rsidRDefault="00955738" w:rsidP="00866DAF">
            <w:pPr>
              <w:jc w:val="center"/>
            </w:pPr>
          </w:p>
        </w:tc>
      </w:tr>
      <w:tr w:rsidR="00955738" w:rsidRPr="007776EF" w14:paraId="60D6E417" w14:textId="77777777" w:rsidTr="00D24F5E">
        <w:tc>
          <w:tcPr>
            <w:tcW w:w="1809" w:type="dxa"/>
          </w:tcPr>
          <w:p w14:paraId="3144A0AF" w14:textId="77777777" w:rsidR="00955738" w:rsidRPr="007776EF" w:rsidRDefault="00955738" w:rsidP="00955738">
            <w:pPr>
              <w:pStyle w:val="Listenabsatz"/>
              <w:numPr>
                <w:ilvl w:val="1"/>
                <w:numId w:val="1"/>
              </w:numPr>
              <w:ind w:left="447"/>
            </w:pPr>
            <w:r w:rsidRPr="007776EF">
              <w:t>Kontrolle von GVOs</w:t>
            </w:r>
          </w:p>
        </w:tc>
        <w:tc>
          <w:tcPr>
            <w:tcW w:w="6096" w:type="dxa"/>
          </w:tcPr>
          <w:p w14:paraId="30D51EA9" w14:textId="77777777" w:rsidR="00955738" w:rsidRDefault="00955738" w:rsidP="00866DAF">
            <w:pPr>
              <w:jc w:val="both"/>
            </w:pPr>
            <w:r>
              <w:t xml:space="preserve">Alle Tiere müssen leicht und insbesondere bezüglich ihrer gentechnischen Veränderung bzw. der zugeordneten gentechnischen Arbeit zu identifizieren sein. </w:t>
            </w:r>
          </w:p>
          <w:p w14:paraId="7B05FF00" w14:textId="77777777" w:rsidR="00955738" w:rsidRPr="0010515F" w:rsidRDefault="00955738" w:rsidP="00866DAF">
            <w:pPr>
              <w:jc w:val="both"/>
              <w:rPr>
                <w:sz w:val="20"/>
                <w:szCs w:val="20"/>
              </w:rPr>
            </w:pPr>
            <w:r w:rsidRPr="0010515F">
              <w:rPr>
                <w:sz w:val="20"/>
                <w:szCs w:val="20"/>
              </w:rPr>
              <w:t>[z.B. mittels Tierkarte</w:t>
            </w:r>
            <w:r>
              <w:rPr>
                <w:sz w:val="20"/>
                <w:szCs w:val="20"/>
              </w:rPr>
              <w:t>, Ohrmarke</w:t>
            </w:r>
            <w:r w:rsidRPr="0010515F">
              <w:rPr>
                <w:sz w:val="20"/>
                <w:szCs w:val="20"/>
              </w:rPr>
              <w:t xml:space="preserve"> oder Chip]</w:t>
            </w:r>
          </w:p>
        </w:tc>
        <w:tc>
          <w:tcPr>
            <w:tcW w:w="1417" w:type="dxa"/>
          </w:tcPr>
          <w:p w14:paraId="30149963" w14:textId="77777777" w:rsidR="00955738" w:rsidRPr="007776EF" w:rsidRDefault="00955738" w:rsidP="00866DAF">
            <w:r w:rsidRPr="007776EF">
              <w:t xml:space="preserve">GenTSV, </w:t>
            </w:r>
            <w:r>
              <w:t>Anlage 4, I.b.10</w:t>
            </w:r>
          </w:p>
        </w:tc>
        <w:sdt>
          <w:sdtPr>
            <w:id w:val="553594566"/>
            <w14:checkbox>
              <w14:checked w14:val="0"/>
              <w14:checkedState w14:val="2612" w14:font="MS Gothic"/>
              <w14:uncheckedState w14:val="2610" w14:font="MS Gothic"/>
            </w14:checkbox>
          </w:sdtPr>
          <w:sdtContent>
            <w:tc>
              <w:tcPr>
                <w:tcW w:w="425" w:type="dxa"/>
                <w:vAlign w:val="center"/>
              </w:tcPr>
              <w:p w14:paraId="214D4482" w14:textId="77777777" w:rsidR="00955738" w:rsidRDefault="00955738" w:rsidP="00D24F5E">
                <w:pPr>
                  <w:jc w:val="center"/>
                </w:pPr>
                <w:r>
                  <w:rPr>
                    <w:rFonts w:ascii="MS Gothic" w:eastAsia="MS Gothic" w:hAnsi="MS Gothic" w:hint="eastAsia"/>
                  </w:rPr>
                  <w:t>☐</w:t>
                </w:r>
              </w:p>
            </w:tc>
          </w:sdtContent>
        </w:sdt>
        <w:sdt>
          <w:sdtPr>
            <w:id w:val="-1139886015"/>
            <w14:checkbox>
              <w14:checked w14:val="0"/>
              <w14:checkedState w14:val="2612" w14:font="MS Gothic"/>
              <w14:uncheckedState w14:val="2610" w14:font="MS Gothic"/>
            </w14:checkbox>
          </w:sdtPr>
          <w:sdtContent>
            <w:tc>
              <w:tcPr>
                <w:tcW w:w="426" w:type="dxa"/>
                <w:vAlign w:val="center"/>
              </w:tcPr>
              <w:p w14:paraId="2C49E507" w14:textId="77777777" w:rsidR="00955738" w:rsidRDefault="00955738" w:rsidP="00D24F5E">
                <w:pPr>
                  <w:jc w:val="center"/>
                </w:pPr>
                <w:r>
                  <w:rPr>
                    <w:rFonts w:ascii="MS Gothic" w:eastAsia="MS Gothic" w:hAnsi="MS Gothic" w:hint="eastAsia"/>
                  </w:rPr>
                  <w:t>☐</w:t>
                </w:r>
              </w:p>
            </w:tc>
          </w:sdtContent>
        </w:sdt>
        <w:sdt>
          <w:sdtPr>
            <w:id w:val="-997956365"/>
            <w14:checkbox>
              <w14:checked w14:val="0"/>
              <w14:checkedState w14:val="2612" w14:font="MS Gothic"/>
              <w14:uncheckedState w14:val="2610" w14:font="MS Gothic"/>
            </w14:checkbox>
          </w:sdtPr>
          <w:sdtContent>
            <w:tc>
              <w:tcPr>
                <w:tcW w:w="595" w:type="dxa"/>
                <w:vAlign w:val="center"/>
              </w:tcPr>
              <w:p w14:paraId="29E4010E" w14:textId="77777777" w:rsidR="00955738" w:rsidRPr="007776EF" w:rsidRDefault="00955738" w:rsidP="00D24F5E">
                <w:pPr>
                  <w:jc w:val="center"/>
                </w:pPr>
                <w:r>
                  <w:rPr>
                    <w:rFonts w:ascii="MS Gothic" w:eastAsia="MS Gothic" w:hAnsi="MS Gothic" w:hint="eastAsia"/>
                  </w:rPr>
                  <w:t>☐</w:t>
                </w:r>
              </w:p>
            </w:tc>
          </w:sdtContent>
        </w:sdt>
        <w:tc>
          <w:tcPr>
            <w:tcW w:w="3515" w:type="dxa"/>
          </w:tcPr>
          <w:p w14:paraId="2B0942D0" w14:textId="77777777" w:rsidR="00955738" w:rsidRDefault="00955738" w:rsidP="00866DAF">
            <w:pPr>
              <w:jc w:val="center"/>
            </w:pPr>
          </w:p>
        </w:tc>
        <w:tc>
          <w:tcPr>
            <w:tcW w:w="1276" w:type="dxa"/>
          </w:tcPr>
          <w:p w14:paraId="1D54FF67" w14:textId="77777777" w:rsidR="00955738" w:rsidRDefault="00955738" w:rsidP="00866DAF">
            <w:pPr>
              <w:jc w:val="center"/>
            </w:pPr>
          </w:p>
        </w:tc>
      </w:tr>
      <w:tr w:rsidR="00955738" w:rsidRPr="007776EF" w14:paraId="21C63C6E" w14:textId="77777777" w:rsidTr="00D24F5E">
        <w:tc>
          <w:tcPr>
            <w:tcW w:w="1809" w:type="dxa"/>
          </w:tcPr>
          <w:p w14:paraId="63833A7B" w14:textId="77777777" w:rsidR="00955738" w:rsidRPr="007776EF" w:rsidRDefault="00955738" w:rsidP="00955738">
            <w:pPr>
              <w:pStyle w:val="Listenabsatz"/>
              <w:numPr>
                <w:ilvl w:val="1"/>
                <w:numId w:val="1"/>
              </w:numPr>
              <w:ind w:left="447"/>
            </w:pPr>
            <w:r w:rsidRPr="007776EF">
              <w:t>Unterweisungen</w:t>
            </w:r>
          </w:p>
        </w:tc>
        <w:tc>
          <w:tcPr>
            <w:tcW w:w="6096" w:type="dxa"/>
          </w:tcPr>
          <w:p w14:paraId="3C67719A" w14:textId="77777777" w:rsidR="00955738" w:rsidRDefault="00955738" w:rsidP="00866DAF">
            <w:pPr>
              <w:jc w:val="both"/>
            </w:pPr>
            <w:r>
              <w:t>Das Personal ist im Umgang mit den Tieren zu schulen. Der Projektleiter und ggf. die für den Umgang mit Tieren verantwortlichen Personen müssen sicherstellen, dass alle, die mit den Tieren und Abfallmaterial in Berührung kommen, mit den örtlichen Regeln vertraut sind und alle möglicherweise erforderlichen</w:t>
            </w:r>
          </w:p>
          <w:p w14:paraId="677DF084" w14:textId="77777777" w:rsidR="00955738" w:rsidRPr="007776EF" w:rsidRDefault="00955738" w:rsidP="00866DAF">
            <w:pPr>
              <w:jc w:val="both"/>
            </w:pPr>
            <w:r>
              <w:t>Vorsichtsmaßnahmen kennen.</w:t>
            </w:r>
          </w:p>
        </w:tc>
        <w:tc>
          <w:tcPr>
            <w:tcW w:w="1417" w:type="dxa"/>
          </w:tcPr>
          <w:p w14:paraId="6580F468" w14:textId="54547B76" w:rsidR="00955738" w:rsidRPr="00BE0665" w:rsidRDefault="00955738" w:rsidP="00866DAF">
            <w:r w:rsidRPr="00BE0665">
              <w:t>§</w:t>
            </w:r>
            <w:r w:rsidR="00BE0665" w:rsidRPr="00BE0665">
              <w:t>17</w:t>
            </w:r>
            <w:r w:rsidRPr="00BE0665">
              <w:t xml:space="preserve"> GenTSV</w:t>
            </w:r>
            <w:r w:rsidR="00BE0665" w:rsidRPr="00BE0665">
              <w:t xml:space="preserve"> (4)</w:t>
            </w:r>
            <w:r w:rsidRPr="00BE0665">
              <w:t>, GenTSV Anlage 4, I.b.11</w:t>
            </w:r>
          </w:p>
        </w:tc>
        <w:sdt>
          <w:sdtPr>
            <w:id w:val="1368566860"/>
            <w14:checkbox>
              <w14:checked w14:val="0"/>
              <w14:checkedState w14:val="2612" w14:font="MS Gothic"/>
              <w14:uncheckedState w14:val="2610" w14:font="MS Gothic"/>
            </w14:checkbox>
          </w:sdtPr>
          <w:sdtContent>
            <w:tc>
              <w:tcPr>
                <w:tcW w:w="425" w:type="dxa"/>
                <w:vAlign w:val="center"/>
              </w:tcPr>
              <w:p w14:paraId="1F2D2EAC" w14:textId="77777777" w:rsidR="00955738" w:rsidRDefault="00955738" w:rsidP="00D24F5E">
                <w:pPr>
                  <w:jc w:val="center"/>
                </w:pPr>
                <w:r>
                  <w:rPr>
                    <w:rFonts w:ascii="MS Gothic" w:eastAsia="MS Gothic" w:hAnsi="MS Gothic" w:hint="eastAsia"/>
                  </w:rPr>
                  <w:t>☐</w:t>
                </w:r>
              </w:p>
            </w:tc>
          </w:sdtContent>
        </w:sdt>
        <w:sdt>
          <w:sdtPr>
            <w:id w:val="1008800115"/>
            <w14:checkbox>
              <w14:checked w14:val="0"/>
              <w14:checkedState w14:val="2612" w14:font="MS Gothic"/>
              <w14:uncheckedState w14:val="2610" w14:font="MS Gothic"/>
            </w14:checkbox>
          </w:sdtPr>
          <w:sdtContent>
            <w:tc>
              <w:tcPr>
                <w:tcW w:w="426" w:type="dxa"/>
                <w:vAlign w:val="center"/>
              </w:tcPr>
              <w:p w14:paraId="23643DC0" w14:textId="77777777" w:rsidR="00955738" w:rsidRDefault="00955738" w:rsidP="00D24F5E">
                <w:pPr>
                  <w:jc w:val="center"/>
                </w:pPr>
                <w:r>
                  <w:rPr>
                    <w:rFonts w:ascii="MS Gothic" w:eastAsia="MS Gothic" w:hAnsi="MS Gothic" w:hint="eastAsia"/>
                  </w:rPr>
                  <w:t>☐</w:t>
                </w:r>
              </w:p>
            </w:tc>
          </w:sdtContent>
        </w:sdt>
        <w:sdt>
          <w:sdtPr>
            <w:id w:val="-986784954"/>
            <w14:checkbox>
              <w14:checked w14:val="0"/>
              <w14:checkedState w14:val="2612" w14:font="MS Gothic"/>
              <w14:uncheckedState w14:val="2610" w14:font="MS Gothic"/>
            </w14:checkbox>
          </w:sdtPr>
          <w:sdtContent>
            <w:tc>
              <w:tcPr>
                <w:tcW w:w="595" w:type="dxa"/>
                <w:vAlign w:val="center"/>
              </w:tcPr>
              <w:p w14:paraId="57A1AA3E" w14:textId="77777777" w:rsidR="00955738" w:rsidRPr="007776EF" w:rsidRDefault="00955738" w:rsidP="00D24F5E">
                <w:pPr>
                  <w:jc w:val="center"/>
                </w:pPr>
                <w:r>
                  <w:rPr>
                    <w:rFonts w:ascii="MS Gothic" w:eastAsia="MS Gothic" w:hAnsi="MS Gothic" w:hint="eastAsia"/>
                  </w:rPr>
                  <w:t>☐</w:t>
                </w:r>
              </w:p>
            </w:tc>
          </w:sdtContent>
        </w:sdt>
        <w:tc>
          <w:tcPr>
            <w:tcW w:w="3515" w:type="dxa"/>
          </w:tcPr>
          <w:p w14:paraId="700CEEE7" w14:textId="77777777" w:rsidR="00955738" w:rsidRDefault="00955738" w:rsidP="00866DAF">
            <w:pPr>
              <w:jc w:val="center"/>
            </w:pPr>
          </w:p>
        </w:tc>
        <w:tc>
          <w:tcPr>
            <w:tcW w:w="1276" w:type="dxa"/>
          </w:tcPr>
          <w:p w14:paraId="3B3600B7" w14:textId="77777777" w:rsidR="00955738" w:rsidRDefault="00955738" w:rsidP="00866DAF">
            <w:pPr>
              <w:jc w:val="center"/>
            </w:pPr>
          </w:p>
        </w:tc>
      </w:tr>
      <w:tr w:rsidR="00955738" w:rsidRPr="007776EF" w14:paraId="7673D74F" w14:textId="77777777" w:rsidTr="00D24F5E">
        <w:tc>
          <w:tcPr>
            <w:tcW w:w="1809" w:type="dxa"/>
          </w:tcPr>
          <w:p w14:paraId="4304EEB3" w14:textId="77777777" w:rsidR="00955738" w:rsidRPr="007776EF" w:rsidRDefault="00955738" w:rsidP="00955738">
            <w:pPr>
              <w:pStyle w:val="Listenabsatz"/>
              <w:numPr>
                <w:ilvl w:val="1"/>
                <w:numId w:val="1"/>
              </w:numPr>
              <w:ind w:left="447"/>
            </w:pPr>
            <w:r w:rsidRPr="007776EF">
              <w:lastRenderedPageBreak/>
              <w:t>Ungeziefer</w:t>
            </w:r>
          </w:p>
        </w:tc>
        <w:tc>
          <w:tcPr>
            <w:tcW w:w="6096" w:type="dxa"/>
          </w:tcPr>
          <w:p w14:paraId="2F462DE2" w14:textId="77777777" w:rsidR="00955738" w:rsidRPr="007776EF" w:rsidRDefault="00955738" w:rsidP="00866DAF">
            <w:pPr>
              <w:jc w:val="both"/>
            </w:pPr>
            <w:r>
              <w:t>Dem Befall mit Ungeziefer und Überträgern von gentechnisch veränderten Organismen (zum Beispiel mit Nagetieren, Gliederfüßern) ist vorzubeugen; sofern erforderlich, sind Ungeziefer und Überträger in geeigneter Weise zu bekämpfen</w:t>
            </w:r>
          </w:p>
        </w:tc>
        <w:tc>
          <w:tcPr>
            <w:tcW w:w="1417" w:type="dxa"/>
          </w:tcPr>
          <w:p w14:paraId="325AFD4F" w14:textId="77777777" w:rsidR="00955738" w:rsidRPr="007776EF" w:rsidRDefault="00955738" w:rsidP="00866DAF">
            <w:r w:rsidRPr="007776EF">
              <w:t xml:space="preserve">GenTSV, </w:t>
            </w:r>
            <w:r>
              <w:t>Anlage 4, I.b.16</w:t>
            </w:r>
          </w:p>
        </w:tc>
        <w:sdt>
          <w:sdtPr>
            <w:id w:val="1325938335"/>
            <w14:checkbox>
              <w14:checked w14:val="0"/>
              <w14:checkedState w14:val="2612" w14:font="MS Gothic"/>
              <w14:uncheckedState w14:val="2610" w14:font="MS Gothic"/>
            </w14:checkbox>
          </w:sdtPr>
          <w:sdtContent>
            <w:tc>
              <w:tcPr>
                <w:tcW w:w="425" w:type="dxa"/>
                <w:vAlign w:val="center"/>
              </w:tcPr>
              <w:p w14:paraId="67B4A11B" w14:textId="77777777" w:rsidR="00955738" w:rsidRDefault="00955738" w:rsidP="00D24F5E">
                <w:pPr>
                  <w:jc w:val="center"/>
                </w:pPr>
                <w:r>
                  <w:rPr>
                    <w:rFonts w:ascii="MS Gothic" w:eastAsia="MS Gothic" w:hAnsi="MS Gothic" w:hint="eastAsia"/>
                  </w:rPr>
                  <w:t>☐</w:t>
                </w:r>
              </w:p>
            </w:tc>
          </w:sdtContent>
        </w:sdt>
        <w:sdt>
          <w:sdtPr>
            <w:id w:val="-986087479"/>
            <w14:checkbox>
              <w14:checked w14:val="0"/>
              <w14:checkedState w14:val="2612" w14:font="MS Gothic"/>
              <w14:uncheckedState w14:val="2610" w14:font="MS Gothic"/>
            </w14:checkbox>
          </w:sdtPr>
          <w:sdtContent>
            <w:tc>
              <w:tcPr>
                <w:tcW w:w="426" w:type="dxa"/>
                <w:vAlign w:val="center"/>
              </w:tcPr>
              <w:p w14:paraId="179567BF" w14:textId="77777777" w:rsidR="00955738" w:rsidRDefault="00955738" w:rsidP="00D24F5E">
                <w:pPr>
                  <w:jc w:val="center"/>
                </w:pPr>
                <w:r>
                  <w:rPr>
                    <w:rFonts w:ascii="MS Gothic" w:eastAsia="MS Gothic" w:hAnsi="MS Gothic" w:hint="eastAsia"/>
                  </w:rPr>
                  <w:t>☐</w:t>
                </w:r>
              </w:p>
            </w:tc>
          </w:sdtContent>
        </w:sdt>
        <w:sdt>
          <w:sdtPr>
            <w:id w:val="372513070"/>
            <w14:checkbox>
              <w14:checked w14:val="0"/>
              <w14:checkedState w14:val="2612" w14:font="MS Gothic"/>
              <w14:uncheckedState w14:val="2610" w14:font="MS Gothic"/>
            </w14:checkbox>
          </w:sdtPr>
          <w:sdtContent>
            <w:tc>
              <w:tcPr>
                <w:tcW w:w="595" w:type="dxa"/>
                <w:vAlign w:val="center"/>
              </w:tcPr>
              <w:p w14:paraId="59B9C32E" w14:textId="77777777" w:rsidR="00955738" w:rsidRPr="007776EF" w:rsidRDefault="00955738" w:rsidP="00D24F5E">
                <w:pPr>
                  <w:jc w:val="center"/>
                </w:pPr>
                <w:r>
                  <w:rPr>
                    <w:rFonts w:ascii="MS Gothic" w:eastAsia="MS Gothic" w:hAnsi="MS Gothic" w:hint="eastAsia"/>
                  </w:rPr>
                  <w:t>☐</w:t>
                </w:r>
              </w:p>
            </w:tc>
          </w:sdtContent>
        </w:sdt>
        <w:tc>
          <w:tcPr>
            <w:tcW w:w="3515" w:type="dxa"/>
          </w:tcPr>
          <w:p w14:paraId="4681AFC6" w14:textId="77777777" w:rsidR="00955738" w:rsidRDefault="00955738" w:rsidP="00866DAF">
            <w:pPr>
              <w:jc w:val="center"/>
            </w:pPr>
          </w:p>
        </w:tc>
        <w:tc>
          <w:tcPr>
            <w:tcW w:w="1276" w:type="dxa"/>
          </w:tcPr>
          <w:p w14:paraId="784126A1" w14:textId="77777777" w:rsidR="00955738" w:rsidRDefault="00955738" w:rsidP="00866DAF">
            <w:pPr>
              <w:jc w:val="center"/>
            </w:pPr>
          </w:p>
        </w:tc>
      </w:tr>
      <w:tr w:rsidR="00AA1BF9" w:rsidRPr="007776EF" w14:paraId="1D7BB0A9" w14:textId="77777777" w:rsidTr="00D24F5E">
        <w:tc>
          <w:tcPr>
            <w:tcW w:w="1809" w:type="dxa"/>
            <w:vMerge w:val="restart"/>
          </w:tcPr>
          <w:p w14:paraId="3A2CD40C" w14:textId="51CDFFE9" w:rsidR="00AA1BF9" w:rsidRPr="007776EF" w:rsidRDefault="00AA1BF9" w:rsidP="00AA1BF9">
            <w:pPr>
              <w:pStyle w:val="Listenabsatz"/>
              <w:numPr>
                <w:ilvl w:val="1"/>
                <w:numId w:val="1"/>
              </w:numPr>
              <w:ind w:left="447"/>
            </w:pPr>
            <w:r w:rsidRPr="007776EF">
              <w:t>Betriebsanweisung</w:t>
            </w:r>
          </w:p>
        </w:tc>
        <w:tc>
          <w:tcPr>
            <w:tcW w:w="6096" w:type="dxa"/>
          </w:tcPr>
          <w:p w14:paraId="64CF94C4" w14:textId="20AF1A58" w:rsidR="00AA1BF9" w:rsidRPr="007776EF" w:rsidRDefault="00BE0665" w:rsidP="00866DAF">
            <w:pPr>
              <w:jc w:val="both"/>
            </w:pPr>
            <w:r>
              <w:t>Eine Betriebsanweisung ist zu erstellen.</w:t>
            </w:r>
          </w:p>
        </w:tc>
        <w:tc>
          <w:tcPr>
            <w:tcW w:w="1417" w:type="dxa"/>
          </w:tcPr>
          <w:p w14:paraId="0A8B1D31" w14:textId="55299130" w:rsidR="00AA1BF9" w:rsidRPr="007776EF" w:rsidRDefault="00BE0665" w:rsidP="00866DAF">
            <w:r>
              <w:t>§17 (2) GenTSV</w:t>
            </w:r>
          </w:p>
        </w:tc>
        <w:sdt>
          <w:sdtPr>
            <w:id w:val="-569584539"/>
            <w14:checkbox>
              <w14:checked w14:val="0"/>
              <w14:checkedState w14:val="2612" w14:font="MS Gothic"/>
              <w14:uncheckedState w14:val="2610" w14:font="MS Gothic"/>
            </w14:checkbox>
          </w:sdtPr>
          <w:sdtContent>
            <w:tc>
              <w:tcPr>
                <w:tcW w:w="425" w:type="dxa"/>
                <w:vAlign w:val="center"/>
              </w:tcPr>
              <w:p w14:paraId="15EB8931" w14:textId="3E506340" w:rsidR="00AA1BF9" w:rsidRDefault="00BE0665" w:rsidP="00D24F5E">
                <w:pPr>
                  <w:jc w:val="center"/>
                </w:pPr>
                <w:r>
                  <w:rPr>
                    <w:rFonts w:ascii="MS Gothic" w:eastAsia="MS Gothic" w:hAnsi="MS Gothic" w:hint="eastAsia"/>
                  </w:rPr>
                  <w:t>☐</w:t>
                </w:r>
              </w:p>
            </w:tc>
          </w:sdtContent>
        </w:sdt>
        <w:sdt>
          <w:sdtPr>
            <w:id w:val="-1002120663"/>
            <w14:checkbox>
              <w14:checked w14:val="0"/>
              <w14:checkedState w14:val="2612" w14:font="MS Gothic"/>
              <w14:uncheckedState w14:val="2610" w14:font="MS Gothic"/>
            </w14:checkbox>
          </w:sdtPr>
          <w:sdtContent>
            <w:tc>
              <w:tcPr>
                <w:tcW w:w="426" w:type="dxa"/>
                <w:vAlign w:val="center"/>
              </w:tcPr>
              <w:p w14:paraId="07FACC9C" w14:textId="66AE34BB" w:rsidR="00AA1BF9" w:rsidRDefault="00BE0665" w:rsidP="00D24F5E">
                <w:pPr>
                  <w:jc w:val="center"/>
                </w:pPr>
                <w:r>
                  <w:rPr>
                    <w:rFonts w:ascii="MS Gothic" w:eastAsia="MS Gothic" w:hAnsi="MS Gothic" w:hint="eastAsia"/>
                  </w:rPr>
                  <w:t>☐</w:t>
                </w:r>
              </w:p>
            </w:tc>
          </w:sdtContent>
        </w:sdt>
        <w:sdt>
          <w:sdtPr>
            <w:id w:val="2026136625"/>
            <w14:checkbox>
              <w14:checked w14:val="0"/>
              <w14:checkedState w14:val="2612" w14:font="MS Gothic"/>
              <w14:uncheckedState w14:val="2610" w14:font="MS Gothic"/>
            </w14:checkbox>
          </w:sdtPr>
          <w:sdtContent>
            <w:tc>
              <w:tcPr>
                <w:tcW w:w="595" w:type="dxa"/>
                <w:vAlign w:val="center"/>
              </w:tcPr>
              <w:p w14:paraId="3B882BCD" w14:textId="0482A0BB" w:rsidR="00AA1BF9" w:rsidRDefault="00BE0665" w:rsidP="00D24F5E">
                <w:pPr>
                  <w:jc w:val="center"/>
                </w:pPr>
                <w:r>
                  <w:rPr>
                    <w:rFonts w:ascii="MS Gothic" w:eastAsia="MS Gothic" w:hAnsi="MS Gothic" w:hint="eastAsia"/>
                  </w:rPr>
                  <w:t>☐</w:t>
                </w:r>
              </w:p>
            </w:tc>
          </w:sdtContent>
        </w:sdt>
        <w:tc>
          <w:tcPr>
            <w:tcW w:w="3515" w:type="dxa"/>
          </w:tcPr>
          <w:p w14:paraId="72053AFA" w14:textId="77777777" w:rsidR="00AA1BF9" w:rsidRDefault="00AA1BF9" w:rsidP="00866DAF">
            <w:pPr>
              <w:jc w:val="center"/>
            </w:pPr>
          </w:p>
        </w:tc>
        <w:tc>
          <w:tcPr>
            <w:tcW w:w="1276" w:type="dxa"/>
          </w:tcPr>
          <w:p w14:paraId="4DB46B0D" w14:textId="77777777" w:rsidR="00AA1BF9" w:rsidRDefault="00AA1BF9" w:rsidP="00866DAF">
            <w:pPr>
              <w:jc w:val="center"/>
            </w:pPr>
          </w:p>
        </w:tc>
      </w:tr>
      <w:tr w:rsidR="00AA1BF9" w:rsidRPr="007776EF" w14:paraId="465A093B" w14:textId="77777777" w:rsidTr="00D24F5E">
        <w:tc>
          <w:tcPr>
            <w:tcW w:w="1809" w:type="dxa"/>
            <w:vMerge/>
          </w:tcPr>
          <w:p w14:paraId="1C9BAC0F" w14:textId="77777777" w:rsidR="00AA1BF9" w:rsidRPr="007776EF" w:rsidRDefault="00AA1BF9" w:rsidP="00866DAF">
            <w:pPr>
              <w:pStyle w:val="Listenabsatz"/>
              <w:ind w:left="567"/>
            </w:pPr>
          </w:p>
        </w:tc>
        <w:tc>
          <w:tcPr>
            <w:tcW w:w="6096" w:type="dxa"/>
          </w:tcPr>
          <w:p w14:paraId="1B246E8E" w14:textId="1EB985B7" w:rsidR="00AA1BF9" w:rsidRPr="007776EF" w:rsidRDefault="00BE0665" w:rsidP="00866DAF">
            <w:pPr>
              <w:jc w:val="both"/>
            </w:pPr>
            <w:r>
              <w:t>Die Betriebsanweisung, der Hygiene- und der Hautschutzplan sind an geeigneten Stellen in der Anlage auszuhängen oder müssen anderweitig leicht verfügbar sein</w:t>
            </w:r>
          </w:p>
        </w:tc>
        <w:tc>
          <w:tcPr>
            <w:tcW w:w="1417" w:type="dxa"/>
          </w:tcPr>
          <w:p w14:paraId="5FB1EC6A" w14:textId="77777777" w:rsidR="00AA1BF9" w:rsidRPr="007776EF" w:rsidRDefault="00AA1BF9" w:rsidP="00866DAF"/>
        </w:tc>
        <w:sdt>
          <w:sdtPr>
            <w:id w:val="-2104796861"/>
            <w14:checkbox>
              <w14:checked w14:val="0"/>
              <w14:checkedState w14:val="2612" w14:font="MS Gothic"/>
              <w14:uncheckedState w14:val="2610" w14:font="MS Gothic"/>
            </w14:checkbox>
          </w:sdtPr>
          <w:sdtContent>
            <w:tc>
              <w:tcPr>
                <w:tcW w:w="425" w:type="dxa"/>
                <w:vAlign w:val="center"/>
              </w:tcPr>
              <w:p w14:paraId="47C78C81" w14:textId="77777777" w:rsidR="00AA1BF9" w:rsidRDefault="00AA1BF9" w:rsidP="00D24F5E">
                <w:pPr>
                  <w:jc w:val="center"/>
                </w:pPr>
                <w:r>
                  <w:rPr>
                    <w:rFonts w:ascii="MS Gothic" w:eastAsia="MS Gothic" w:hAnsi="MS Gothic" w:hint="eastAsia"/>
                  </w:rPr>
                  <w:t>☐</w:t>
                </w:r>
              </w:p>
            </w:tc>
          </w:sdtContent>
        </w:sdt>
        <w:sdt>
          <w:sdtPr>
            <w:id w:val="-1249180223"/>
            <w14:checkbox>
              <w14:checked w14:val="0"/>
              <w14:checkedState w14:val="2612" w14:font="MS Gothic"/>
              <w14:uncheckedState w14:val="2610" w14:font="MS Gothic"/>
            </w14:checkbox>
          </w:sdtPr>
          <w:sdtContent>
            <w:tc>
              <w:tcPr>
                <w:tcW w:w="426" w:type="dxa"/>
                <w:vAlign w:val="center"/>
              </w:tcPr>
              <w:p w14:paraId="4D65FD37" w14:textId="7A95E7E7" w:rsidR="00AA1BF9" w:rsidRDefault="00BE0665" w:rsidP="00D24F5E">
                <w:pPr>
                  <w:jc w:val="center"/>
                </w:pPr>
                <w:r>
                  <w:rPr>
                    <w:rFonts w:ascii="MS Gothic" w:eastAsia="MS Gothic" w:hAnsi="MS Gothic" w:hint="eastAsia"/>
                  </w:rPr>
                  <w:t>☐</w:t>
                </w:r>
              </w:p>
            </w:tc>
          </w:sdtContent>
        </w:sdt>
        <w:sdt>
          <w:sdtPr>
            <w:id w:val="-1930193579"/>
            <w14:checkbox>
              <w14:checked w14:val="0"/>
              <w14:checkedState w14:val="2612" w14:font="MS Gothic"/>
              <w14:uncheckedState w14:val="2610" w14:font="MS Gothic"/>
            </w14:checkbox>
          </w:sdtPr>
          <w:sdtContent>
            <w:tc>
              <w:tcPr>
                <w:tcW w:w="595" w:type="dxa"/>
                <w:vAlign w:val="center"/>
              </w:tcPr>
              <w:p w14:paraId="5CB00457" w14:textId="77777777" w:rsidR="00AA1BF9" w:rsidRPr="007776EF" w:rsidRDefault="00AA1BF9" w:rsidP="00D24F5E">
                <w:pPr>
                  <w:jc w:val="center"/>
                </w:pPr>
                <w:r>
                  <w:rPr>
                    <w:rFonts w:ascii="MS Gothic" w:eastAsia="MS Gothic" w:hAnsi="MS Gothic" w:hint="eastAsia"/>
                  </w:rPr>
                  <w:t>☐</w:t>
                </w:r>
              </w:p>
            </w:tc>
          </w:sdtContent>
        </w:sdt>
        <w:tc>
          <w:tcPr>
            <w:tcW w:w="3515" w:type="dxa"/>
          </w:tcPr>
          <w:p w14:paraId="67A363E1" w14:textId="77777777" w:rsidR="00AA1BF9" w:rsidRDefault="00AA1BF9" w:rsidP="00866DAF">
            <w:pPr>
              <w:jc w:val="center"/>
            </w:pPr>
          </w:p>
        </w:tc>
        <w:tc>
          <w:tcPr>
            <w:tcW w:w="1276" w:type="dxa"/>
          </w:tcPr>
          <w:p w14:paraId="023BAC9F" w14:textId="77777777" w:rsidR="00AA1BF9" w:rsidRDefault="00AA1BF9" w:rsidP="00866DAF">
            <w:pPr>
              <w:jc w:val="center"/>
            </w:pPr>
          </w:p>
        </w:tc>
      </w:tr>
      <w:tr w:rsidR="002453EF" w:rsidRPr="007776EF" w14:paraId="495B7B64" w14:textId="77777777" w:rsidTr="00D24F5E">
        <w:tc>
          <w:tcPr>
            <w:tcW w:w="1809" w:type="dxa"/>
          </w:tcPr>
          <w:p w14:paraId="2CABF2B9" w14:textId="77777777" w:rsidR="002453EF" w:rsidRPr="007776EF" w:rsidRDefault="002453EF" w:rsidP="00AA1BF9">
            <w:pPr>
              <w:pStyle w:val="Listenabsatz"/>
              <w:numPr>
                <w:ilvl w:val="1"/>
                <w:numId w:val="1"/>
              </w:numPr>
              <w:ind w:left="447"/>
            </w:pPr>
            <w:r w:rsidRPr="007776EF">
              <w:t>Nahrungs-, Genussmittel</w:t>
            </w:r>
          </w:p>
        </w:tc>
        <w:tc>
          <w:tcPr>
            <w:tcW w:w="6096" w:type="dxa"/>
          </w:tcPr>
          <w:p w14:paraId="5B8B7FF8" w14:textId="5BED4C14" w:rsidR="002453EF" w:rsidRPr="007776EF" w:rsidRDefault="00955738" w:rsidP="001D2D96">
            <w:pPr>
              <w:jc w:val="both"/>
            </w:pPr>
            <w:r w:rsidRPr="00955738">
              <w:t>Nahrungs- und Genussmittel sowie Kosmetika dürfen nicht in Tierräumen aufbewahrt werden</w:t>
            </w:r>
            <w:r w:rsidR="00AA1BF9">
              <w:t xml:space="preserve">. </w:t>
            </w:r>
          </w:p>
        </w:tc>
        <w:tc>
          <w:tcPr>
            <w:tcW w:w="1417" w:type="dxa"/>
          </w:tcPr>
          <w:p w14:paraId="11B921FE" w14:textId="755DB4EC" w:rsidR="002453EF" w:rsidRPr="007776EF" w:rsidRDefault="002453EF" w:rsidP="00A60657">
            <w:r w:rsidRPr="007776EF">
              <w:t xml:space="preserve">GenTSV, </w:t>
            </w:r>
            <w:r w:rsidR="00955738">
              <w:t>Anlage 4, I.b.20</w:t>
            </w:r>
          </w:p>
        </w:tc>
        <w:sdt>
          <w:sdtPr>
            <w:id w:val="-907070116"/>
            <w14:checkbox>
              <w14:checked w14:val="0"/>
              <w14:checkedState w14:val="2612" w14:font="MS Gothic"/>
              <w14:uncheckedState w14:val="2610" w14:font="MS Gothic"/>
            </w14:checkbox>
          </w:sdtPr>
          <w:sdtEndPr/>
          <w:sdtContent>
            <w:tc>
              <w:tcPr>
                <w:tcW w:w="425" w:type="dxa"/>
                <w:vAlign w:val="center"/>
              </w:tcPr>
              <w:p w14:paraId="0659B909" w14:textId="77777777" w:rsidR="002453EF" w:rsidRDefault="002453EF" w:rsidP="00D24F5E">
                <w:pPr>
                  <w:jc w:val="center"/>
                </w:pPr>
                <w:r>
                  <w:rPr>
                    <w:rFonts w:ascii="MS Gothic" w:eastAsia="MS Gothic" w:hAnsi="MS Gothic" w:hint="eastAsia"/>
                  </w:rPr>
                  <w:t>☐</w:t>
                </w:r>
              </w:p>
            </w:tc>
          </w:sdtContent>
        </w:sdt>
        <w:sdt>
          <w:sdtPr>
            <w:id w:val="1770736713"/>
            <w14:checkbox>
              <w14:checked w14:val="0"/>
              <w14:checkedState w14:val="2612" w14:font="MS Gothic"/>
              <w14:uncheckedState w14:val="2610" w14:font="MS Gothic"/>
            </w14:checkbox>
          </w:sdtPr>
          <w:sdtEndPr/>
          <w:sdtContent>
            <w:tc>
              <w:tcPr>
                <w:tcW w:w="426" w:type="dxa"/>
                <w:vAlign w:val="center"/>
              </w:tcPr>
              <w:p w14:paraId="3B1C44BE" w14:textId="77777777" w:rsidR="002453EF" w:rsidRDefault="002453EF" w:rsidP="00D24F5E">
                <w:pPr>
                  <w:jc w:val="center"/>
                </w:pPr>
                <w:r>
                  <w:rPr>
                    <w:rFonts w:ascii="MS Gothic" w:eastAsia="MS Gothic" w:hAnsi="MS Gothic" w:hint="eastAsia"/>
                  </w:rPr>
                  <w:t>☐</w:t>
                </w:r>
              </w:p>
            </w:tc>
          </w:sdtContent>
        </w:sdt>
        <w:sdt>
          <w:sdtPr>
            <w:id w:val="-1949613094"/>
            <w14:checkbox>
              <w14:checked w14:val="0"/>
              <w14:checkedState w14:val="2612" w14:font="MS Gothic"/>
              <w14:uncheckedState w14:val="2610" w14:font="MS Gothic"/>
            </w14:checkbox>
          </w:sdtPr>
          <w:sdtEndPr/>
          <w:sdtContent>
            <w:tc>
              <w:tcPr>
                <w:tcW w:w="595" w:type="dxa"/>
                <w:vAlign w:val="center"/>
              </w:tcPr>
              <w:p w14:paraId="468608E3" w14:textId="77777777" w:rsidR="002453EF" w:rsidRPr="007776EF" w:rsidRDefault="002453EF" w:rsidP="00D24F5E">
                <w:pPr>
                  <w:jc w:val="center"/>
                </w:pPr>
                <w:r>
                  <w:rPr>
                    <w:rFonts w:ascii="MS Gothic" w:eastAsia="MS Gothic" w:hAnsi="MS Gothic" w:hint="eastAsia"/>
                  </w:rPr>
                  <w:t>☐</w:t>
                </w:r>
              </w:p>
            </w:tc>
          </w:sdtContent>
        </w:sdt>
        <w:tc>
          <w:tcPr>
            <w:tcW w:w="3515" w:type="dxa"/>
          </w:tcPr>
          <w:p w14:paraId="1F0FBA78" w14:textId="77777777" w:rsidR="002453EF" w:rsidRDefault="002453EF" w:rsidP="00BC6475">
            <w:pPr>
              <w:jc w:val="center"/>
            </w:pPr>
          </w:p>
        </w:tc>
        <w:tc>
          <w:tcPr>
            <w:tcW w:w="1276" w:type="dxa"/>
          </w:tcPr>
          <w:p w14:paraId="39714471" w14:textId="77777777" w:rsidR="002453EF" w:rsidRDefault="002453EF" w:rsidP="00BC6475">
            <w:pPr>
              <w:jc w:val="center"/>
            </w:pPr>
          </w:p>
        </w:tc>
      </w:tr>
      <w:tr w:rsidR="002453EF" w:rsidRPr="007776EF" w14:paraId="43894429" w14:textId="77777777" w:rsidTr="00D24F5E">
        <w:tc>
          <w:tcPr>
            <w:tcW w:w="1809" w:type="dxa"/>
          </w:tcPr>
          <w:p w14:paraId="07415C96" w14:textId="77777777" w:rsidR="002453EF" w:rsidRPr="007776EF" w:rsidRDefault="002453EF" w:rsidP="00BE0665">
            <w:pPr>
              <w:pStyle w:val="Listenabsatz"/>
              <w:numPr>
                <w:ilvl w:val="1"/>
                <w:numId w:val="1"/>
              </w:numPr>
              <w:ind w:left="447"/>
            </w:pPr>
            <w:proofErr w:type="spellStart"/>
            <w:r w:rsidRPr="007776EF">
              <w:t>Aufzeich-nungen</w:t>
            </w:r>
            <w:proofErr w:type="spellEnd"/>
          </w:p>
        </w:tc>
        <w:tc>
          <w:tcPr>
            <w:tcW w:w="6096" w:type="dxa"/>
          </w:tcPr>
          <w:p w14:paraId="71899672" w14:textId="77777777" w:rsidR="002453EF" w:rsidRPr="007776EF" w:rsidRDefault="002453EF" w:rsidP="008A2654">
            <w:pPr>
              <w:jc w:val="both"/>
            </w:pPr>
            <w:r w:rsidRPr="007776EF">
              <w:t>Über gentechnische Arbeiten müssen Aufzeichnungen geführt werden. Inhalt und Form werden durch die GenTAufzV geregelt. Aufbewa</w:t>
            </w:r>
            <w:r>
              <w:t>hrungspflicht für S1: 10 Jahre.</w:t>
            </w:r>
          </w:p>
        </w:tc>
        <w:tc>
          <w:tcPr>
            <w:tcW w:w="1417" w:type="dxa"/>
          </w:tcPr>
          <w:p w14:paraId="465D76D8" w14:textId="77777777" w:rsidR="002453EF" w:rsidRPr="007776EF" w:rsidRDefault="002453EF">
            <w:r w:rsidRPr="007776EF">
              <w:t>GenTAufzV</w:t>
            </w:r>
          </w:p>
        </w:tc>
        <w:sdt>
          <w:sdtPr>
            <w:id w:val="-1426107387"/>
            <w14:checkbox>
              <w14:checked w14:val="0"/>
              <w14:checkedState w14:val="2612" w14:font="MS Gothic"/>
              <w14:uncheckedState w14:val="2610" w14:font="MS Gothic"/>
            </w14:checkbox>
          </w:sdtPr>
          <w:sdtEndPr/>
          <w:sdtContent>
            <w:tc>
              <w:tcPr>
                <w:tcW w:w="425" w:type="dxa"/>
                <w:vAlign w:val="center"/>
              </w:tcPr>
              <w:p w14:paraId="0AA517CF" w14:textId="77777777" w:rsidR="002453EF" w:rsidRDefault="002453EF" w:rsidP="00D24F5E">
                <w:pPr>
                  <w:jc w:val="center"/>
                </w:pPr>
                <w:r>
                  <w:rPr>
                    <w:rFonts w:ascii="MS Gothic" w:eastAsia="MS Gothic" w:hAnsi="MS Gothic" w:hint="eastAsia"/>
                  </w:rPr>
                  <w:t>☐</w:t>
                </w:r>
              </w:p>
            </w:tc>
          </w:sdtContent>
        </w:sdt>
        <w:sdt>
          <w:sdtPr>
            <w:id w:val="-1969344835"/>
            <w14:checkbox>
              <w14:checked w14:val="0"/>
              <w14:checkedState w14:val="2612" w14:font="MS Gothic"/>
              <w14:uncheckedState w14:val="2610" w14:font="MS Gothic"/>
            </w14:checkbox>
          </w:sdtPr>
          <w:sdtEndPr/>
          <w:sdtContent>
            <w:tc>
              <w:tcPr>
                <w:tcW w:w="426" w:type="dxa"/>
                <w:vAlign w:val="center"/>
              </w:tcPr>
              <w:p w14:paraId="7A8F23C8" w14:textId="77777777" w:rsidR="002453EF" w:rsidRDefault="002453EF" w:rsidP="00D24F5E">
                <w:pPr>
                  <w:jc w:val="center"/>
                </w:pPr>
                <w:r>
                  <w:rPr>
                    <w:rFonts w:ascii="MS Gothic" w:eastAsia="MS Gothic" w:hAnsi="MS Gothic" w:hint="eastAsia"/>
                  </w:rPr>
                  <w:t>☐</w:t>
                </w:r>
              </w:p>
            </w:tc>
          </w:sdtContent>
        </w:sdt>
        <w:sdt>
          <w:sdtPr>
            <w:id w:val="1172224070"/>
            <w14:checkbox>
              <w14:checked w14:val="0"/>
              <w14:checkedState w14:val="2612" w14:font="MS Gothic"/>
              <w14:uncheckedState w14:val="2610" w14:font="MS Gothic"/>
            </w14:checkbox>
          </w:sdtPr>
          <w:sdtEndPr/>
          <w:sdtContent>
            <w:tc>
              <w:tcPr>
                <w:tcW w:w="595" w:type="dxa"/>
                <w:vAlign w:val="center"/>
              </w:tcPr>
              <w:p w14:paraId="605CA9B6" w14:textId="77777777" w:rsidR="002453EF" w:rsidRPr="007776EF" w:rsidRDefault="002453EF" w:rsidP="00D24F5E">
                <w:pPr>
                  <w:jc w:val="center"/>
                </w:pPr>
                <w:r>
                  <w:rPr>
                    <w:rFonts w:ascii="MS Gothic" w:eastAsia="MS Gothic" w:hAnsi="MS Gothic" w:hint="eastAsia"/>
                  </w:rPr>
                  <w:t>☐</w:t>
                </w:r>
              </w:p>
            </w:tc>
          </w:sdtContent>
        </w:sdt>
        <w:tc>
          <w:tcPr>
            <w:tcW w:w="3515" w:type="dxa"/>
          </w:tcPr>
          <w:p w14:paraId="5DE7A746" w14:textId="77777777" w:rsidR="002453EF" w:rsidRDefault="002453EF" w:rsidP="00BC6475">
            <w:pPr>
              <w:jc w:val="center"/>
            </w:pPr>
          </w:p>
        </w:tc>
        <w:tc>
          <w:tcPr>
            <w:tcW w:w="1276" w:type="dxa"/>
          </w:tcPr>
          <w:p w14:paraId="1B090172" w14:textId="77777777" w:rsidR="002453EF" w:rsidRDefault="002453EF" w:rsidP="00BC6475">
            <w:pPr>
              <w:jc w:val="center"/>
            </w:pPr>
          </w:p>
        </w:tc>
      </w:tr>
      <w:tr w:rsidR="002453EF" w:rsidRPr="007776EF" w14:paraId="30861157" w14:textId="77777777" w:rsidTr="00D24F5E">
        <w:tc>
          <w:tcPr>
            <w:tcW w:w="10768" w:type="dxa"/>
            <w:gridSpan w:val="6"/>
            <w:shd w:val="clear" w:color="auto" w:fill="D9D9D9" w:themeFill="background1" w:themeFillShade="D9"/>
            <w:vAlign w:val="center"/>
          </w:tcPr>
          <w:p w14:paraId="0E8696CB" w14:textId="77777777" w:rsidR="002453EF" w:rsidRPr="007776EF" w:rsidRDefault="002453EF" w:rsidP="007D7E6E">
            <w:pPr>
              <w:pStyle w:val="Listenabsatz"/>
              <w:numPr>
                <w:ilvl w:val="0"/>
                <w:numId w:val="1"/>
              </w:numPr>
              <w:rPr>
                <w:b/>
              </w:rPr>
            </w:pPr>
            <w:r w:rsidRPr="007776EF">
              <w:rPr>
                <w:b/>
              </w:rPr>
              <w:t>Hygiene</w:t>
            </w:r>
          </w:p>
        </w:tc>
        <w:tc>
          <w:tcPr>
            <w:tcW w:w="3515" w:type="dxa"/>
            <w:shd w:val="clear" w:color="auto" w:fill="D9D9D9" w:themeFill="background1" w:themeFillShade="D9"/>
          </w:tcPr>
          <w:p w14:paraId="5C539115" w14:textId="77777777" w:rsidR="002453EF" w:rsidRPr="00BC6475" w:rsidRDefault="002453EF" w:rsidP="00BC6475">
            <w:pPr>
              <w:jc w:val="both"/>
              <w:rPr>
                <w:b/>
              </w:rPr>
            </w:pPr>
          </w:p>
        </w:tc>
        <w:tc>
          <w:tcPr>
            <w:tcW w:w="1276" w:type="dxa"/>
            <w:shd w:val="clear" w:color="auto" w:fill="D9D9D9" w:themeFill="background1" w:themeFillShade="D9"/>
          </w:tcPr>
          <w:p w14:paraId="0CF1BA55" w14:textId="77777777" w:rsidR="002453EF" w:rsidRPr="00BC6475" w:rsidRDefault="002453EF" w:rsidP="00BC6475">
            <w:pPr>
              <w:jc w:val="both"/>
              <w:rPr>
                <w:b/>
              </w:rPr>
            </w:pPr>
          </w:p>
        </w:tc>
      </w:tr>
      <w:tr w:rsidR="002453EF" w:rsidRPr="007776EF" w14:paraId="041AAC16" w14:textId="77777777" w:rsidTr="003F4522">
        <w:trPr>
          <w:trHeight w:val="626"/>
        </w:trPr>
        <w:tc>
          <w:tcPr>
            <w:tcW w:w="1809" w:type="dxa"/>
            <w:vMerge w:val="restart"/>
          </w:tcPr>
          <w:p w14:paraId="225414DE" w14:textId="77777777" w:rsidR="002453EF" w:rsidRPr="007776EF" w:rsidRDefault="002453EF" w:rsidP="00BE0665">
            <w:pPr>
              <w:pStyle w:val="Listenabsatz"/>
              <w:numPr>
                <w:ilvl w:val="1"/>
                <w:numId w:val="1"/>
              </w:numPr>
              <w:ind w:left="447"/>
            </w:pPr>
            <w:r w:rsidRPr="007776EF">
              <w:t>Allgemein</w:t>
            </w:r>
          </w:p>
        </w:tc>
        <w:tc>
          <w:tcPr>
            <w:tcW w:w="6096" w:type="dxa"/>
          </w:tcPr>
          <w:p w14:paraId="0EB14F76" w14:textId="26BBBF96" w:rsidR="002453EF" w:rsidRPr="007776EF" w:rsidRDefault="00BE0665" w:rsidP="001D2D96">
            <w:pPr>
              <w:jc w:val="both"/>
            </w:pPr>
            <w:r>
              <w:t xml:space="preserve">Ein Hygieneplan ist zu erstellen und an geeigneter Stelle </w:t>
            </w:r>
            <w:r>
              <w:t>auszuhängen oder</w:t>
            </w:r>
            <w:r>
              <w:t xml:space="preserve"> muss </w:t>
            </w:r>
            <w:r>
              <w:t>anderweitig leicht verfügbar sein</w:t>
            </w:r>
            <w:r>
              <w:t>.</w:t>
            </w:r>
          </w:p>
        </w:tc>
        <w:tc>
          <w:tcPr>
            <w:tcW w:w="1417" w:type="dxa"/>
          </w:tcPr>
          <w:p w14:paraId="434207EE" w14:textId="34E12B37" w:rsidR="002453EF" w:rsidRPr="007776EF" w:rsidRDefault="00BE0665" w:rsidP="00A60657">
            <w:r>
              <w:t>§17 (3) GenTSV</w:t>
            </w:r>
          </w:p>
        </w:tc>
        <w:sdt>
          <w:sdtPr>
            <w:id w:val="351621453"/>
            <w14:checkbox>
              <w14:checked w14:val="0"/>
              <w14:checkedState w14:val="2612" w14:font="MS Gothic"/>
              <w14:uncheckedState w14:val="2610" w14:font="MS Gothic"/>
            </w14:checkbox>
          </w:sdtPr>
          <w:sdtEndPr/>
          <w:sdtContent>
            <w:tc>
              <w:tcPr>
                <w:tcW w:w="425" w:type="dxa"/>
                <w:vAlign w:val="center"/>
              </w:tcPr>
              <w:p w14:paraId="573719CA" w14:textId="77777777" w:rsidR="002453EF" w:rsidRDefault="002453EF" w:rsidP="00D24F5E">
                <w:pPr>
                  <w:jc w:val="center"/>
                </w:pPr>
                <w:r>
                  <w:rPr>
                    <w:rFonts w:ascii="MS Gothic" w:eastAsia="MS Gothic" w:hAnsi="MS Gothic" w:hint="eastAsia"/>
                  </w:rPr>
                  <w:t>☐</w:t>
                </w:r>
              </w:p>
            </w:tc>
          </w:sdtContent>
        </w:sdt>
        <w:sdt>
          <w:sdtPr>
            <w:id w:val="1161435976"/>
            <w14:checkbox>
              <w14:checked w14:val="0"/>
              <w14:checkedState w14:val="2612" w14:font="MS Gothic"/>
              <w14:uncheckedState w14:val="2610" w14:font="MS Gothic"/>
            </w14:checkbox>
          </w:sdtPr>
          <w:sdtEndPr/>
          <w:sdtContent>
            <w:tc>
              <w:tcPr>
                <w:tcW w:w="426" w:type="dxa"/>
                <w:vAlign w:val="center"/>
              </w:tcPr>
              <w:p w14:paraId="77E53C89" w14:textId="77777777" w:rsidR="002453EF" w:rsidRDefault="002453EF" w:rsidP="00D24F5E">
                <w:pPr>
                  <w:jc w:val="center"/>
                </w:pPr>
                <w:r>
                  <w:rPr>
                    <w:rFonts w:ascii="MS Gothic" w:eastAsia="MS Gothic" w:hAnsi="MS Gothic" w:hint="eastAsia"/>
                  </w:rPr>
                  <w:t>☐</w:t>
                </w:r>
              </w:p>
            </w:tc>
          </w:sdtContent>
        </w:sdt>
        <w:sdt>
          <w:sdtPr>
            <w:id w:val="1094439452"/>
            <w14:checkbox>
              <w14:checked w14:val="0"/>
              <w14:checkedState w14:val="2612" w14:font="MS Gothic"/>
              <w14:uncheckedState w14:val="2610" w14:font="MS Gothic"/>
            </w14:checkbox>
          </w:sdtPr>
          <w:sdtEndPr/>
          <w:sdtContent>
            <w:tc>
              <w:tcPr>
                <w:tcW w:w="595" w:type="dxa"/>
                <w:vAlign w:val="center"/>
              </w:tcPr>
              <w:p w14:paraId="30505206" w14:textId="77777777" w:rsidR="002453EF" w:rsidRDefault="002453EF" w:rsidP="00D24F5E">
                <w:pPr>
                  <w:jc w:val="center"/>
                </w:pPr>
                <w:r>
                  <w:rPr>
                    <w:rFonts w:ascii="MS Gothic" w:eastAsia="MS Gothic" w:hAnsi="MS Gothic" w:hint="eastAsia"/>
                  </w:rPr>
                  <w:t>☐</w:t>
                </w:r>
              </w:p>
            </w:tc>
          </w:sdtContent>
        </w:sdt>
        <w:tc>
          <w:tcPr>
            <w:tcW w:w="3515" w:type="dxa"/>
          </w:tcPr>
          <w:p w14:paraId="14678C92" w14:textId="77777777" w:rsidR="002453EF" w:rsidRDefault="002453EF" w:rsidP="00BC6475">
            <w:pPr>
              <w:jc w:val="center"/>
            </w:pPr>
          </w:p>
        </w:tc>
        <w:tc>
          <w:tcPr>
            <w:tcW w:w="1276" w:type="dxa"/>
          </w:tcPr>
          <w:p w14:paraId="63886F17" w14:textId="77777777" w:rsidR="002453EF" w:rsidRDefault="002453EF" w:rsidP="00BC6475">
            <w:pPr>
              <w:jc w:val="center"/>
            </w:pPr>
          </w:p>
        </w:tc>
      </w:tr>
      <w:tr w:rsidR="002453EF" w:rsidRPr="007776EF" w14:paraId="7A9AD919" w14:textId="77777777" w:rsidTr="003F4522">
        <w:trPr>
          <w:trHeight w:val="577"/>
        </w:trPr>
        <w:tc>
          <w:tcPr>
            <w:tcW w:w="1809" w:type="dxa"/>
            <w:vMerge/>
          </w:tcPr>
          <w:p w14:paraId="0E487C98" w14:textId="77777777" w:rsidR="002453EF" w:rsidRPr="007776EF" w:rsidRDefault="002453EF" w:rsidP="00AA1BF9">
            <w:pPr>
              <w:pStyle w:val="Listenabsatz"/>
              <w:numPr>
                <w:ilvl w:val="1"/>
                <w:numId w:val="1"/>
              </w:numPr>
              <w:ind w:left="567"/>
            </w:pPr>
          </w:p>
        </w:tc>
        <w:tc>
          <w:tcPr>
            <w:tcW w:w="6096" w:type="dxa"/>
          </w:tcPr>
          <w:p w14:paraId="0DE09A54" w14:textId="59C3C900" w:rsidR="002453EF" w:rsidRPr="007776EF" w:rsidRDefault="0010515F" w:rsidP="0010515F">
            <w:pPr>
              <w:jc w:val="both"/>
            </w:pPr>
            <w:r>
              <w:t>Die Hände sind unverzüglich zu desinfizieren, wenn Verdacht auf Kontamination besteht. Nach Beendigung</w:t>
            </w:r>
            <w:r>
              <w:t xml:space="preserve"> </w:t>
            </w:r>
            <w:r>
              <w:t>der Tätigkeit und vor Verlassen des Arbeitsbereiches müssen die Hände ggf. desinfiziert sowie</w:t>
            </w:r>
            <w:r>
              <w:t xml:space="preserve"> </w:t>
            </w:r>
            <w:r>
              <w:t>sorgfältig gereinigt und nach Hautschutzplan gepflegt werden.</w:t>
            </w:r>
          </w:p>
        </w:tc>
        <w:tc>
          <w:tcPr>
            <w:tcW w:w="1417" w:type="dxa"/>
          </w:tcPr>
          <w:p w14:paraId="7C8D4A73" w14:textId="58DCBEC3" w:rsidR="002453EF" w:rsidRPr="007776EF" w:rsidRDefault="002453EF" w:rsidP="00A60657">
            <w:r w:rsidRPr="007776EF">
              <w:t xml:space="preserve">GenTSV, </w:t>
            </w:r>
            <w:r w:rsidR="0010515F">
              <w:t>Anlage 4, I.b.13</w:t>
            </w:r>
          </w:p>
        </w:tc>
        <w:sdt>
          <w:sdtPr>
            <w:id w:val="-271789937"/>
            <w14:checkbox>
              <w14:checked w14:val="0"/>
              <w14:checkedState w14:val="2612" w14:font="MS Gothic"/>
              <w14:uncheckedState w14:val="2610" w14:font="MS Gothic"/>
            </w14:checkbox>
          </w:sdtPr>
          <w:sdtEndPr/>
          <w:sdtContent>
            <w:tc>
              <w:tcPr>
                <w:tcW w:w="425" w:type="dxa"/>
                <w:vAlign w:val="center"/>
              </w:tcPr>
              <w:p w14:paraId="536E17FC" w14:textId="77777777" w:rsidR="002453EF" w:rsidRDefault="002453EF" w:rsidP="00D24F5E">
                <w:pPr>
                  <w:jc w:val="center"/>
                </w:pPr>
                <w:r>
                  <w:rPr>
                    <w:rFonts w:ascii="MS Gothic" w:eastAsia="MS Gothic" w:hAnsi="MS Gothic" w:hint="eastAsia"/>
                  </w:rPr>
                  <w:t>☐</w:t>
                </w:r>
              </w:p>
            </w:tc>
          </w:sdtContent>
        </w:sdt>
        <w:sdt>
          <w:sdtPr>
            <w:id w:val="1458607614"/>
            <w14:checkbox>
              <w14:checked w14:val="0"/>
              <w14:checkedState w14:val="2612" w14:font="MS Gothic"/>
              <w14:uncheckedState w14:val="2610" w14:font="MS Gothic"/>
            </w14:checkbox>
          </w:sdtPr>
          <w:sdtEndPr/>
          <w:sdtContent>
            <w:tc>
              <w:tcPr>
                <w:tcW w:w="426" w:type="dxa"/>
                <w:vAlign w:val="center"/>
              </w:tcPr>
              <w:p w14:paraId="419B0247" w14:textId="77777777" w:rsidR="002453EF" w:rsidRDefault="002453EF" w:rsidP="00D24F5E">
                <w:pPr>
                  <w:jc w:val="center"/>
                </w:pPr>
                <w:r>
                  <w:rPr>
                    <w:rFonts w:ascii="MS Gothic" w:eastAsia="MS Gothic" w:hAnsi="MS Gothic" w:hint="eastAsia"/>
                  </w:rPr>
                  <w:t>☐</w:t>
                </w:r>
              </w:p>
            </w:tc>
          </w:sdtContent>
        </w:sdt>
        <w:sdt>
          <w:sdtPr>
            <w:id w:val="-489643679"/>
            <w14:checkbox>
              <w14:checked w14:val="0"/>
              <w14:checkedState w14:val="2612" w14:font="MS Gothic"/>
              <w14:uncheckedState w14:val="2610" w14:font="MS Gothic"/>
            </w14:checkbox>
          </w:sdtPr>
          <w:sdtEndPr/>
          <w:sdtContent>
            <w:tc>
              <w:tcPr>
                <w:tcW w:w="595" w:type="dxa"/>
                <w:vAlign w:val="center"/>
              </w:tcPr>
              <w:p w14:paraId="72B32E90" w14:textId="77777777" w:rsidR="002453EF" w:rsidRPr="007776EF" w:rsidRDefault="002453EF" w:rsidP="00D24F5E">
                <w:pPr>
                  <w:jc w:val="center"/>
                </w:pPr>
                <w:r>
                  <w:rPr>
                    <w:rFonts w:ascii="MS Gothic" w:eastAsia="MS Gothic" w:hAnsi="MS Gothic" w:hint="eastAsia"/>
                  </w:rPr>
                  <w:t>☐</w:t>
                </w:r>
              </w:p>
            </w:tc>
          </w:sdtContent>
        </w:sdt>
        <w:tc>
          <w:tcPr>
            <w:tcW w:w="3515" w:type="dxa"/>
          </w:tcPr>
          <w:p w14:paraId="5F0E432C" w14:textId="77777777" w:rsidR="002453EF" w:rsidRDefault="002453EF" w:rsidP="00BC6475">
            <w:pPr>
              <w:jc w:val="center"/>
            </w:pPr>
          </w:p>
        </w:tc>
        <w:tc>
          <w:tcPr>
            <w:tcW w:w="1276" w:type="dxa"/>
          </w:tcPr>
          <w:p w14:paraId="4133C860" w14:textId="77777777" w:rsidR="002453EF" w:rsidRDefault="002453EF" w:rsidP="00BC6475">
            <w:pPr>
              <w:jc w:val="center"/>
            </w:pPr>
          </w:p>
        </w:tc>
      </w:tr>
      <w:tr w:rsidR="002453EF" w:rsidRPr="007776EF" w14:paraId="34A48944" w14:textId="77777777" w:rsidTr="00D24F5E">
        <w:tc>
          <w:tcPr>
            <w:tcW w:w="1809" w:type="dxa"/>
            <w:tcBorders>
              <w:bottom w:val="single" w:sz="4" w:space="0" w:color="auto"/>
            </w:tcBorders>
          </w:tcPr>
          <w:p w14:paraId="21878633" w14:textId="77777777" w:rsidR="002453EF" w:rsidRPr="007776EF" w:rsidRDefault="002453EF" w:rsidP="00BE0665">
            <w:pPr>
              <w:pStyle w:val="Listenabsatz"/>
              <w:numPr>
                <w:ilvl w:val="1"/>
                <w:numId w:val="1"/>
              </w:numPr>
              <w:ind w:left="447"/>
            </w:pPr>
            <w:r w:rsidRPr="007776EF">
              <w:lastRenderedPageBreak/>
              <w:t>Flächen-, Raumdes-infektion</w:t>
            </w:r>
          </w:p>
        </w:tc>
        <w:tc>
          <w:tcPr>
            <w:tcW w:w="6096" w:type="dxa"/>
            <w:tcBorders>
              <w:bottom w:val="single" w:sz="4" w:space="0" w:color="auto"/>
            </w:tcBorders>
          </w:tcPr>
          <w:p w14:paraId="67341E94" w14:textId="57D2A928" w:rsidR="002453EF" w:rsidRPr="007776EF" w:rsidRDefault="0010515F" w:rsidP="0010515F">
            <w:pPr>
              <w:jc w:val="both"/>
            </w:pPr>
            <w:r>
              <w:t xml:space="preserve">Für den Fall des Austretens von gentechnisch veränderten </w:t>
            </w:r>
            <w:r w:rsidRPr="0010515F">
              <w:rPr>
                <w:u w:val="single"/>
              </w:rPr>
              <w:t>Mikro</w:t>
            </w:r>
            <w:r>
              <w:t>organismen müssen wirksame Desinfektionsmittel</w:t>
            </w:r>
            <w:r>
              <w:t xml:space="preserve"> </w:t>
            </w:r>
            <w:r>
              <w:t>und spezifische Desinfektionsverfahren sowie ggf. dazu erforderliche Hilfsmittel wie saugfähiges</w:t>
            </w:r>
            <w:r>
              <w:t xml:space="preserve"> </w:t>
            </w:r>
            <w:r>
              <w:t>Material zur Verfügung stehen</w:t>
            </w:r>
          </w:p>
        </w:tc>
        <w:tc>
          <w:tcPr>
            <w:tcW w:w="1417" w:type="dxa"/>
            <w:tcBorders>
              <w:bottom w:val="single" w:sz="4" w:space="0" w:color="auto"/>
            </w:tcBorders>
          </w:tcPr>
          <w:p w14:paraId="5585FB9E" w14:textId="0C6327D3" w:rsidR="002453EF" w:rsidRPr="007776EF" w:rsidRDefault="002453EF" w:rsidP="003615BD">
            <w:r w:rsidRPr="007776EF">
              <w:t xml:space="preserve">GenTSV, </w:t>
            </w:r>
            <w:r w:rsidR="0010515F">
              <w:t>Anlage 4, I.b.12</w:t>
            </w:r>
          </w:p>
        </w:tc>
        <w:sdt>
          <w:sdtPr>
            <w:id w:val="-1633779824"/>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1012ACCD" w14:textId="77777777" w:rsidR="002453EF" w:rsidRDefault="002453EF" w:rsidP="00D24F5E">
                <w:pPr>
                  <w:jc w:val="center"/>
                </w:pPr>
                <w:r>
                  <w:rPr>
                    <w:rFonts w:ascii="MS Gothic" w:eastAsia="MS Gothic" w:hAnsi="MS Gothic" w:hint="eastAsia"/>
                  </w:rPr>
                  <w:t>☐</w:t>
                </w:r>
              </w:p>
            </w:tc>
          </w:sdtContent>
        </w:sdt>
        <w:sdt>
          <w:sdtPr>
            <w:id w:val="503946298"/>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377BE421" w14:textId="77777777" w:rsidR="002453EF" w:rsidRDefault="002453EF" w:rsidP="00D24F5E">
                <w:pPr>
                  <w:jc w:val="center"/>
                </w:pPr>
                <w:r>
                  <w:rPr>
                    <w:rFonts w:ascii="MS Gothic" w:eastAsia="MS Gothic" w:hAnsi="MS Gothic" w:hint="eastAsia"/>
                  </w:rPr>
                  <w:t>☐</w:t>
                </w:r>
              </w:p>
            </w:tc>
          </w:sdtContent>
        </w:sdt>
        <w:sdt>
          <w:sdtPr>
            <w:id w:val="2016954226"/>
            <w14:checkbox>
              <w14:checked w14:val="0"/>
              <w14:checkedState w14:val="2612" w14:font="MS Gothic"/>
              <w14:uncheckedState w14:val="2610" w14:font="MS Gothic"/>
            </w14:checkbox>
          </w:sdtPr>
          <w:sdtEndPr/>
          <w:sdtContent>
            <w:tc>
              <w:tcPr>
                <w:tcW w:w="595" w:type="dxa"/>
                <w:tcBorders>
                  <w:bottom w:val="single" w:sz="4" w:space="0" w:color="auto"/>
                </w:tcBorders>
                <w:vAlign w:val="center"/>
              </w:tcPr>
              <w:p w14:paraId="26EB8D8C" w14:textId="77777777" w:rsidR="002453EF" w:rsidRPr="007776EF" w:rsidRDefault="002453EF" w:rsidP="00D24F5E">
                <w:pPr>
                  <w:jc w:val="center"/>
                </w:pPr>
                <w:r>
                  <w:rPr>
                    <w:rFonts w:ascii="MS Gothic" w:eastAsia="MS Gothic" w:hAnsi="MS Gothic" w:hint="eastAsia"/>
                  </w:rPr>
                  <w:t>☐</w:t>
                </w:r>
              </w:p>
            </w:tc>
          </w:sdtContent>
        </w:sdt>
        <w:tc>
          <w:tcPr>
            <w:tcW w:w="3515" w:type="dxa"/>
            <w:tcBorders>
              <w:bottom w:val="single" w:sz="4" w:space="0" w:color="auto"/>
            </w:tcBorders>
          </w:tcPr>
          <w:p w14:paraId="35A1F93E" w14:textId="77777777" w:rsidR="002453EF" w:rsidRDefault="002453EF" w:rsidP="00BC6475">
            <w:pPr>
              <w:jc w:val="center"/>
            </w:pPr>
          </w:p>
        </w:tc>
        <w:tc>
          <w:tcPr>
            <w:tcW w:w="1276" w:type="dxa"/>
            <w:tcBorders>
              <w:bottom w:val="single" w:sz="4" w:space="0" w:color="auto"/>
            </w:tcBorders>
          </w:tcPr>
          <w:p w14:paraId="21E3A102" w14:textId="77777777" w:rsidR="002453EF" w:rsidRDefault="002453EF" w:rsidP="00BC6475">
            <w:pPr>
              <w:jc w:val="center"/>
            </w:pPr>
          </w:p>
        </w:tc>
      </w:tr>
      <w:tr w:rsidR="002453EF" w:rsidRPr="007776EF" w14:paraId="7E1627E0" w14:textId="77777777" w:rsidTr="00D24F5E">
        <w:trPr>
          <w:trHeight w:val="923"/>
        </w:trPr>
        <w:tc>
          <w:tcPr>
            <w:tcW w:w="1809" w:type="dxa"/>
            <w:vMerge w:val="restart"/>
            <w:shd w:val="clear" w:color="auto" w:fill="auto"/>
          </w:tcPr>
          <w:p w14:paraId="363BCBE5" w14:textId="2D3704BD" w:rsidR="002453EF" w:rsidRPr="007776EF" w:rsidRDefault="00BE0665" w:rsidP="00BE0665">
            <w:pPr>
              <w:pStyle w:val="Listenabsatz"/>
              <w:numPr>
                <w:ilvl w:val="1"/>
                <w:numId w:val="1"/>
              </w:numPr>
              <w:ind w:left="447"/>
            </w:pPr>
            <w:r>
              <w:t>Entsorgung/ Reinigung</w:t>
            </w:r>
          </w:p>
        </w:tc>
        <w:tc>
          <w:tcPr>
            <w:tcW w:w="6096" w:type="dxa"/>
            <w:tcBorders>
              <w:bottom w:val="single" w:sz="4" w:space="0" w:color="auto"/>
            </w:tcBorders>
            <w:shd w:val="clear" w:color="auto" w:fill="auto"/>
          </w:tcPr>
          <w:p w14:paraId="2F09D248" w14:textId="77777777" w:rsidR="002453EF" w:rsidRDefault="002453EF" w:rsidP="004937BE">
            <w:pPr>
              <w:jc w:val="both"/>
            </w:pPr>
            <w:r w:rsidRPr="007776EF">
              <w:t>Flüssige und feste Abfälle, die im Zusammenhang mit gentechnischen Arbeiten entstehe</w:t>
            </w:r>
            <w:r>
              <w:t>n sind unschädlich zu entsorgen:</w:t>
            </w:r>
          </w:p>
          <w:p w14:paraId="26D4CF94" w14:textId="77777777" w:rsidR="002453EF" w:rsidRDefault="002453EF" w:rsidP="004937BE">
            <w:pPr>
              <w:pStyle w:val="Listenabsatz"/>
              <w:numPr>
                <w:ilvl w:val="0"/>
                <w:numId w:val="34"/>
              </w:numPr>
              <w:jc w:val="both"/>
            </w:pPr>
            <w:r>
              <w:t xml:space="preserve">Transgene Tiere werden durch Tötung unschädlich gemacht und ab Nagern gemäß dem </w:t>
            </w:r>
            <w:proofErr w:type="spellStart"/>
            <w:r>
              <w:t>TierNebG</w:t>
            </w:r>
            <w:proofErr w:type="spellEnd"/>
            <w:r>
              <w:t xml:space="preserve"> entsorgt.</w:t>
            </w:r>
          </w:p>
          <w:p w14:paraId="4D2C15D0" w14:textId="77777777" w:rsidR="002453EF" w:rsidRPr="007776EF" w:rsidRDefault="002453EF" w:rsidP="004937BE">
            <w:pPr>
              <w:pStyle w:val="Listenabsatz"/>
              <w:numPr>
                <w:ilvl w:val="0"/>
                <w:numId w:val="34"/>
              </w:numPr>
              <w:jc w:val="both"/>
            </w:pPr>
            <w:r>
              <w:t>Tierkadaver, die GVOs abgeben können müssen autoklaviert werden.</w:t>
            </w:r>
          </w:p>
        </w:tc>
        <w:tc>
          <w:tcPr>
            <w:tcW w:w="1417" w:type="dxa"/>
            <w:tcBorders>
              <w:bottom w:val="single" w:sz="4" w:space="0" w:color="auto"/>
            </w:tcBorders>
            <w:shd w:val="clear" w:color="auto" w:fill="auto"/>
          </w:tcPr>
          <w:p w14:paraId="2F4DBD7B" w14:textId="3305A420" w:rsidR="002453EF" w:rsidRPr="007776EF" w:rsidRDefault="002453EF" w:rsidP="00807706">
            <w:r w:rsidRPr="007776EF">
              <w:t>§</w:t>
            </w:r>
            <w:r w:rsidR="00D24F5E">
              <w:t>23, §24</w:t>
            </w:r>
            <w:r w:rsidRPr="007776EF">
              <w:t xml:space="preserve"> GenTSV</w:t>
            </w:r>
          </w:p>
        </w:tc>
        <w:sdt>
          <w:sdtPr>
            <w:id w:val="934949906"/>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546AE742" w14:textId="77777777" w:rsidR="002453EF" w:rsidRDefault="002453EF" w:rsidP="00D24F5E">
                <w:pPr>
                  <w:jc w:val="center"/>
                </w:pPr>
                <w:r>
                  <w:rPr>
                    <w:rFonts w:ascii="MS Gothic" w:eastAsia="MS Gothic" w:hAnsi="MS Gothic" w:hint="eastAsia"/>
                  </w:rPr>
                  <w:t>☐</w:t>
                </w:r>
              </w:p>
            </w:tc>
          </w:sdtContent>
        </w:sdt>
        <w:sdt>
          <w:sdtPr>
            <w:id w:val="-265151945"/>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2436A512" w14:textId="77777777" w:rsidR="002453EF" w:rsidRDefault="002453EF" w:rsidP="00D24F5E">
                <w:pPr>
                  <w:jc w:val="center"/>
                </w:pPr>
                <w:r>
                  <w:rPr>
                    <w:rFonts w:ascii="MS Gothic" w:eastAsia="MS Gothic" w:hAnsi="MS Gothic" w:hint="eastAsia"/>
                  </w:rPr>
                  <w:t>☐</w:t>
                </w:r>
              </w:p>
            </w:tc>
          </w:sdtContent>
        </w:sdt>
        <w:sdt>
          <w:sdtPr>
            <w:id w:val="-796602017"/>
            <w14:checkbox>
              <w14:checked w14:val="0"/>
              <w14:checkedState w14:val="2612" w14:font="MS Gothic"/>
              <w14:uncheckedState w14:val="2610" w14:font="MS Gothic"/>
            </w14:checkbox>
          </w:sdtPr>
          <w:sdtEndPr/>
          <w:sdtContent>
            <w:tc>
              <w:tcPr>
                <w:tcW w:w="595" w:type="dxa"/>
                <w:tcBorders>
                  <w:bottom w:val="single" w:sz="4" w:space="0" w:color="auto"/>
                </w:tcBorders>
                <w:shd w:val="clear" w:color="auto" w:fill="auto"/>
                <w:vAlign w:val="center"/>
              </w:tcPr>
              <w:p w14:paraId="5F677210" w14:textId="77777777" w:rsidR="002453EF" w:rsidRPr="007776EF" w:rsidRDefault="002453EF" w:rsidP="00D24F5E">
                <w:pPr>
                  <w:jc w:val="center"/>
                </w:pPr>
                <w:r>
                  <w:rPr>
                    <w:rFonts w:ascii="MS Gothic" w:eastAsia="MS Gothic" w:hAnsi="MS Gothic" w:hint="eastAsia"/>
                  </w:rPr>
                  <w:t>☐</w:t>
                </w:r>
              </w:p>
            </w:tc>
          </w:sdtContent>
        </w:sdt>
        <w:tc>
          <w:tcPr>
            <w:tcW w:w="3515" w:type="dxa"/>
            <w:tcBorders>
              <w:bottom w:val="single" w:sz="4" w:space="0" w:color="auto"/>
            </w:tcBorders>
          </w:tcPr>
          <w:p w14:paraId="1E8FB771" w14:textId="77777777" w:rsidR="002453EF" w:rsidRDefault="002453EF" w:rsidP="00BC6475">
            <w:pPr>
              <w:jc w:val="center"/>
            </w:pPr>
          </w:p>
        </w:tc>
        <w:tc>
          <w:tcPr>
            <w:tcW w:w="1276" w:type="dxa"/>
            <w:tcBorders>
              <w:bottom w:val="single" w:sz="4" w:space="0" w:color="auto"/>
            </w:tcBorders>
          </w:tcPr>
          <w:p w14:paraId="0A7D258C" w14:textId="77777777" w:rsidR="002453EF" w:rsidRDefault="002453EF" w:rsidP="00BC6475">
            <w:pPr>
              <w:jc w:val="center"/>
            </w:pPr>
          </w:p>
        </w:tc>
      </w:tr>
      <w:tr w:rsidR="002453EF" w:rsidRPr="007776EF" w14:paraId="5899BFDD" w14:textId="77777777" w:rsidTr="00D24F5E">
        <w:trPr>
          <w:trHeight w:val="540"/>
        </w:trPr>
        <w:tc>
          <w:tcPr>
            <w:tcW w:w="1809" w:type="dxa"/>
            <w:vMerge/>
            <w:shd w:val="clear" w:color="auto" w:fill="auto"/>
          </w:tcPr>
          <w:p w14:paraId="3304A92C" w14:textId="77777777" w:rsidR="002453EF" w:rsidRPr="007776EF" w:rsidRDefault="002453EF" w:rsidP="00807706">
            <w:pPr>
              <w:pStyle w:val="Listenabsatz"/>
              <w:ind w:left="567"/>
            </w:pPr>
          </w:p>
        </w:tc>
        <w:tc>
          <w:tcPr>
            <w:tcW w:w="6096" w:type="dxa"/>
            <w:tcBorders>
              <w:bottom w:val="single" w:sz="4" w:space="0" w:color="auto"/>
            </w:tcBorders>
            <w:shd w:val="clear" w:color="auto" w:fill="auto"/>
          </w:tcPr>
          <w:p w14:paraId="54DACCEF" w14:textId="77777777" w:rsidR="002453EF" w:rsidRPr="007776EF" w:rsidRDefault="002453EF" w:rsidP="001D2D96">
            <w:pPr>
              <w:jc w:val="both"/>
            </w:pPr>
            <w:r w:rsidRPr="007776EF">
              <w:t>Tierkäfige und andere Einrichtungen sind nach Gebrauch zu reinigen.</w:t>
            </w:r>
          </w:p>
        </w:tc>
        <w:tc>
          <w:tcPr>
            <w:tcW w:w="1417" w:type="dxa"/>
            <w:tcBorders>
              <w:bottom w:val="single" w:sz="4" w:space="0" w:color="auto"/>
            </w:tcBorders>
            <w:shd w:val="clear" w:color="auto" w:fill="auto"/>
          </w:tcPr>
          <w:p w14:paraId="68F4BF65" w14:textId="6FC9FE06" w:rsidR="002453EF" w:rsidRPr="007776EF" w:rsidRDefault="002453EF" w:rsidP="00807706">
            <w:r w:rsidRPr="007776EF">
              <w:t xml:space="preserve">GenTSV, </w:t>
            </w:r>
            <w:r w:rsidR="00955738">
              <w:t>Anlage 4, I.b.17</w:t>
            </w:r>
          </w:p>
        </w:tc>
        <w:sdt>
          <w:sdtPr>
            <w:id w:val="73020902"/>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105F65FA" w14:textId="77777777" w:rsidR="002453EF" w:rsidRDefault="002453EF" w:rsidP="00D24F5E">
                <w:pPr>
                  <w:jc w:val="center"/>
                </w:pPr>
                <w:r>
                  <w:rPr>
                    <w:rFonts w:ascii="MS Gothic" w:eastAsia="MS Gothic" w:hAnsi="MS Gothic" w:hint="eastAsia"/>
                  </w:rPr>
                  <w:t>☐</w:t>
                </w:r>
              </w:p>
            </w:tc>
          </w:sdtContent>
        </w:sdt>
        <w:sdt>
          <w:sdtPr>
            <w:id w:val="229426241"/>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36D7EAF5" w14:textId="77777777" w:rsidR="002453EF" w:rsidRDefault="002453EF" w:rsidP="00D24F5E">
                <w:pPr>
                  <w:jc w:val="center"/>
                </w:pPr>
                <w:r>
                  <w:rPr>
                    <w:rFonts w:ascii="MS Gothic" w:eastAsia="MS Gothic" w:hAnsi="MS Gothic" w:hint="eastAsia"/>
                  </w:rPr>
                  <w:t>☐</w:t>
                </w:r>
              </w:p>
            </w:tc>
          </w:sdtContent>
        </w:sdt>
        <w:sdt>
          <w:sdtPr>
            <w:id w:val="-1951385560"/>
            <w14:checkbox>
              <w14:checked w14:val="0"/>
              <w14:checkedState w14:val="2612" w14:font="MS Gothic"/>
              <w14:uncheckedState w14:val="2610" w14:font="MS Gothic"/>
            </w14:checkbox>
          </w:sdtPr>
          <w:sdtEndPr/>
          <w:sdtContent>
            <w:tc>
              <w:tcPr>
                <w:tcW w:w="595" w:type="dxa"/>
                <w:tcBorders>
                  <w:bottom w:val="single" w:sz="4" w:space="0" w:color="auto"/>
                </w:tcBorders>
                <w:shd w:val="clear" w:color="auto" w:fill="auto"/>
                <w:vAlign w:val="center"/>
              </w:tcPr>
              <w:p w14:paraId="145D8941" w14:textId="77777777" w:rsidR="002453EF" w:rsidRPr="007776EF" w:rsidRDefault="002453EF" w:rsidP="00D24F5E">
                <w:pPr>
                  <w:jc w:val="center"/>
                </w:pPr>
                <w:r>
                  <w:rPr>
                    <w:rFonts w:ascii="MS Gothic" w:eastAsia="MS Gothic" w:hAnsi="MS Gothic" w:hint="eastAsia"/>
                  </w:rPr>
                  <w:t>☐</w:t>
                </w:r>
              </w:p>
            </w:tc>
          </w:sdtContent>
        </w:sdt>
        <w:tc>
          <w:tcPr>
            <w:tcW w:w="3515" w:type="dxa"/>
            <w:tcBorders>
              <w:bottom w:val="single" w:sz="4" w:space="0" w:color="auto"/>
            </w:tcBorders>
          </w:tcPr>
          <w:p w14:paraId="63674AB1" w14:textId="77777777" w:rsidR="002453EF" w:rsidRDefault="002453EF" w:rsidP="00BC6475">
            <w:pPr>
              <w:jc w:val="center"/>
            </w:pPr>
          </w:p>
        </w:tc>
        <w:tc>
          <w:tcPr>
            <w:tcW w:w="1276" w:type="dxa"/>
            <w:tcBorders>
              <w:bottom w:val="single" w:sz="4" w:space="0" w:color="auto"/>
            </w:tcBorders>
          </w:tcPr>
          <w:p w14:paraId="0CA95E77" w14:textId="77777777" w:rsidR="002453EF" w:rsidRDefault="002453EF" w:rsidP="00BC6475">
            <w:pPr>
              <w:jc w:val="center"/>
            </w:pPr>
          </w:p>
        </w:tc>
      </w:tr>
      <w:tr w:rsidR="002453EF" w:rsidRPr="007776EF" w14:paraId="1B0903ED" w14:textId="77777777" w:rsidTr="00D24F5E">
        <w:trPr>
          <w:trHeight w:val="905"/>
        </w:trPr>
        <w:tc>
          <w:tcPr>
            <w:tcW w:w="1809" w:type="dxa"/>
            <w:vMerge/>
            <w:tcBorders>
              <w:bottom w:val="single" w:sz="4" w:space="0" w:color="auto"/>
            </w:tcBorders>
            <w:shd w:val="clear" w:color="auto" w:fill="auto"/>
          </w:tcPr>
          <w:p w14:paraId="1D6269D0" w14:textId="77777777" w:rsidR="002453EF" w:rsidRPr="007776EF" w:rsidRDefault="002453EF" w:rsidP="00807706">
            <w:pPr>
              <w:pStyle w:val="Listenabsatz"/>
              <w:ind w:left="567"/>
            </w:pPr>
          </w:p>
        </w:tc>
        <w:tc>
          <w:tcPr>
            <w:tcW w:w="6096" w:type="dxa"/>
            <w:tcBorders>
              <w:bottom w:val="single" w:sz="4" w:space="0" w:color="auto"/>
            </w:tcBorders>
            <w:shd w:val="clear" w:color="auto" w:fill="auto"/>
          </w:tcPr>
          <w:p w14:paraId="638212F2" w14:textId="77777777" w:rsidR="002453EF" w:rsidRPr="007776EF" w:rsidRDefault="002453EF" w:rsidP="001D2D96">
            <w:pPr>
              <w:jc w:val="both"/>
            </w:pPr>
            <w:r w:rsidRPr="007776EF">
              <w:t>Material, das zur Sterilisierung oder Verbrennung bestimmt ist, sowie benutzte Tierkäfige und andere Einrichtungen sind so zu transportieren, dass Verunreinigungen der Umgebung auf das geringstmögliche Maß zu reduzieren sind.</w:t>
            </w:r>
          </w:p>
        </w:tc>
        <w:tc>
          <w:tcPr>
            <w:tcW w:w="1417" w:type="dxa"/>
            <w:tcBorders>
              <w:bottom w:val="single" w:sz="4" w:space="0" w:color="auto"/>
            </w:tcBorders>
            <w:shd w:val="clear" w:color="auto" w:fill="auto"/>
          </w:tcPr>
          <w:p w14:paraId="101DCB92" w14:textId="5EBEC490" w:rsidR="002453EF" w:rsidRPr="007776EF" w:rsidRDefault="002453EF" w:rsidP="00807706">
            <w:r w:rsidRPr="007776EF">
              <w:t xml:space="preserve">GenTSV, </w:t>
            </w:r>
            <w:r w:rsidR="00955738">
              <w:t>Anlage 4, I.b.18</w:t>
            </w:r>
          </w:p>
        </w:tc>
        <w:sdt>
          <w:sdtPr>
            <w:id w:val="1208678146"/>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62176AF7" w14:textId="77777777" w:rsidR="002453EF" w:rsidRDefault="002453EF" w:rsidP="00D24F5E">
                <w:pPr>
                  <w:jc w:val="center"/>
                </w:pPr>
                <w:r>
                  <w:rPr>
                    <w:rFonts w:ascii="MS Gothic" w:eastAsia="MS Gothic" w:hAnsi="MS Gothic" w:hint="eastAsia"/>
                  </w:rPr>
                  <w:t>☐</w:t>
                </w:r>
              </w:p>
            </w:tc>
          </w:sdtContent>
        </w:sdt>
        <w:sdt>
          <w:sdtPr>
            <w:id w:val="-2146035870"/>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376F7826" w14:textId="77777777" w:rsidR="002453EF" w:rsidRDefault="002453EF" w:rsidP="00D24F5E">
                <w:pPr>
                  <w:jc w:val="center"/>
                </w:pPr>
                <w:r>
                  <w:rPr>
                    <w:rFonts w:ascii="MS Gothic" w:eastAsia="MS Gothic" w:hAnsi="MS Gothic" w:hint="eastAsia"/>
                  </w:rPr>
                  <w:t>☐</w:t>
                </w:r>
              </w:p>
            </w:tc>
          </w:sdtContent>
        </w:sdt>
        <w:sdt>
          <w:sdtPr>
            <w:id w:val="-1780710581"/>
            <w14:checkbox>
              <w14:checked w14:val="0"/>
              <w14:checkedState w14:val="2612" w14:font="MS Gothic"/>
              <w14:uncheckedState w14:val="2610" w14:font="MS Gothic"/>
            </w14:checkbox>
          </w:sdtPr>
          <w:sdtEndPr/>
          <w:sdtContent>
            <w:tc>
              <w:tcPr>
                <w:tcW w:w="595" w:type="dxa"/>
                <w:tcBorders>
                  <w:bottom w:val="single" w:sz="4" w:space="0" w:color="auto"/>
                </w:tcBorders>
                <w:shd w:val="clear" w:color="auto" w:fill="auto"/>
                <w:vAlign w:val="center"/>
              </w:tcPr>
              <w:p w14:paraId="4A610B4B" w14:textId="77777777" w:rsidR="002453EF" w:rsidRPr="007776EF" w:rsidRDefault="002453EF" w:rsidP="00D24F5E">
                <w:pPr>
                  <w:jc w:val="center"/>
                </w:pPr>
                <w:r>
                  <w:rPr>
                    <w:rFonts w:ascii="MS Gothic" w:eastAsia="MS Gothic" w:hAnsi="MS Gothic" w:hint="eastAsia"/>
                  </w:rPr>
                  <w:t>☐</w:t>
                </w:r>
              </w:p>
            </w:tc>
          </w:sdtContent>
        </w:sdt>
        <w:tc>
          <w:tcPr>
            <w:tcW w:w="3515" w:type="dxa"/>
            <w:tcBorders>
              <w:bottom w:val="single" w:sz="4" w:space="0" w:color="auto"/>
            </w:tcBorders>
          </w:tcPr>
          <w:p w14:paraId="07FB0CA6" w14:textId="77777777" w:rsidR="002453EF" w:rsidRDefault="002453EF" w:rsidP="00BC6475">
            <w:pPr>
              <w:jc w:val="center"/>
            </w:pPr>
          </w:p>
        </w:tc>
        <w:tc>
          <w:tcPr>
            <w:tcW w:w="1276" w:type="dxa"/>
            <w:tcBorders>
              <w:bottom w:val="single" w:sz="4" w:space="0" w:color="auto"/>
            </w:tcBorders>
          </w:tcPr>
          <w:p w14:paraId="4520EBF6" w14:textId="77777777" w:rsidR="002453EF" w:rsidRDefault="002453EF" w:rsidP="00BC6475">
            <w:pPr>
              <w:jc w:val="center"/>
            </w:pPr>
          </w:p>
        </w:tc>
      </w:tr>
      <w:tr w:rsidR="002453EF" w:rsidRPr="007776EF" w14:paraId="62817CEE" w14:textId="77777777" w:rsidTr="00D24F5E">
        <w:tc>
          <w:tcPr>
            <w:tcW w:w="10768" w:type="dxa"/>
            <w:gridSpan w:val="6"/>
            <w:tcBorders>
              <w:top w:val="single" w:sz="4" w:space="0" w:color="auto"/>
            </w:tcBorders>
            <w:shd w:val="clear" w:color="auto" w:fill="D9D9D9" w:themeFill="background1" w:themeFillShade="D9"/>
            <w:vAlign w:val="center"/>
          </w:tcPr>
          <w:p w14:paraId="43E8607B" w14:textId="77777777" w:rsidR="002453EF" w:rsidRPr="007776EF" w:rsidRDefault="002453EF" w:rsidP="007D7E6E">
            <w:pPr>
              <w:pStyle w:val="Listenabsatz"/>
              <w:numPr>
                <w:ilvl w:val="0"/>
                <w:numId w:val="1"/>
              </w:numPr>
              <w:rPr>
                <w:b/>
              </w:rPr>
            </w:pPr>
            <w:r w:rsidRPr="007776EF">
              <w:rPr>
                <w:b/>
              </w:rPr>
              <w:t>Persönliche Sicherheitsmaßnahmen</w:t>
            </w:r>
          </w:p>
        </w:tc>
        <w:tc>
          <w:tcPr>
            <w:tcW w:w="3515" w:type="dxa"/>
            <w:tcBorders>
              <w:top w:val="single" w:sz="4" w:space="0" w:color="auto"/>
            </w:tcBorders>
            <w:shd w:val="clear" w:color="auto" w:fill="D9D9D9" w:themeFill="background1" w:themeFillShade="D9"/>
          </w:tcPr>
          <w:p w14:paraId="44CA302A" w14:textId="77777777" w:rsidR="002453EF" w:rsidRPr="00BC6475" w:rsidRDefault="002453EF" w:rsidP="00BC6475">
            <w:pPr>
              <w:jc w:val="both"/>
              <w:rPr>
                <w:b/>
              </w:rPr>
            </w:pPr>
          </w:p>
        </w:tc>
        <w:tc>
          <w:tcPr>
            <w:tcW w:w="1276" w:type="dxa"/>
            <w:tcBorders>
              <w:top w:val="single" w:sz="4" w:space="0" w:color="auto"/>
            </w:tcBorders>
            <w:shd w:val="clear" w:color="auto" w:fill="D9D9D9" w:themeFill="background1" w:themeFillShade="D9"/>
          </w:tcPr>
          <w:p w14:paraId="1BA6A12A" w14:textId="77777777" w:rsidR="002453EF" w:rsidRPr="00BC6475" w:rsidRDefault="002453EF" w:rsidP="00BC6475">
            <w:pPr>
              <w:jc w:val="both"/>
              <w:rPr>
                <w:b/>
              </w:rPr>
            </w:pPr>
          </w:p>
        </w:tc>
      </w:tr>
      <w:tr w:rsidR="00AA1BF9" w:rsidRPr="007776EF" w14:paraId="6AB376D1" w14:textId="77777777" w:rsidTr="00D24F5E">
        <w:tc>
          <w:tcPr>
            <w:tcW w:w="1809" w:type="dxa"/>
            <w:vMerge w:val="restart"/>
          </w:tcPr>
          <w:p w14:paraId="1CA2AAE7" w14:textId="77777777" w:rsidR="00AA1BF9" w:rsidRPr="007776EF" w:rsidRDefault="00AA1BF9" w:rsidP="003F4522">
            <w:pPr>
              <w:pStyle w:val="Listenabsatz"/>
              <w:numPr>
                <w:ilvl w:val="1"/>
                <w:numId w:val="1"/>
              </w:numPr>
              <w:ind w:left="447"/>
            </w:pPr>
            <w:r w:rsidRPr="007776EF">
              <w:t>Schutzaus-rüstung</w:t>
            </w:r>
          </w:p>
        </w:tc>
        <w:tc>
          <w:tcPr>
            <w:tcW w:w="6096" w:type="dxa"/>
          </w:tcPr>
          <w:p w14:paraId="27831DBC" w14:textId="1E834766" w:rsidR="00AA1BF9" w:rsidRPr="007776EF" w:rsidRDefault="00AA1BF9" w:rsidP="00AA1BF9">
            <w:pPr>
              <w:jc w:val="both"/>
            </w:pPr>
            <w:r>
              <w:t>Geeignete Schutzkleidung und geeignetes Schuhwerk sind vom Betreiber bereitzustellen. Die vom Betreiber</w:t>
            </w:r>
            <w:r>
              <w:t xml:space="preserve"> </w:t>
            </w:r>
            <w:r>
              <w:t>bereitgestellte Schutzkleidung und das Schuhwerk sollen getragen werden. Vor Verlassen der</w:t>
            </w:r>
            <w:r>
              <w:t xml:space="preserve"> </w:t>
            </w:r>
            <w:r>
              <w:t>Tierräume sind Schutzkleidung und Schuhwerk zu säubern oder abzulegen</w:t>
            </w:r>
          </w:p>
        </w:tc>
        <w:tc>
          <w:tcPr>
            <w:tcW w:w="1417" w:type="dxa"/>
          </w:tcPr>
          <w:p w14:paraId="6C188984" w14:textId="060F9E39" w:rsidR="00AA1BF9" w:rsidRPr="007776EF" w:rsidRDefault="00AA1BF9" w:rsidP="007A7FB8">
            <w:r w:rsidRPr="007776EF">
              <w:t xml:space="preserve">GenTSV, </w:t>
            </w:r>
            <w:r>
              <w:t>Anlage 4, I.c.1</w:t>
            </w:r>
          </w:p>
        </w:tc>
        <w:sdt>
          <w:sdtPr>
            <w:id w:val="1526597250"/>
            <w14:checkbox>
              <w14:checked w14:val="0"/>
              <w14:checkedState w14:val="2612" w14:font="MS Gothic"/>
              <w14:uncheckedState w14:val="2610" w14:font="MS Gothic"/>
            </w14:checkbox>
          </w:sdtPr>
          <w:sdtContent>
            <w:tc>
              <w:tcPr>
                <w:tcW w:w="425" w:type="dxa"/>
                <w:vAlign w:val="center"/>
              </w:tcPr>
              <w:p w14:paraId="04606D17" w14:textId="77777777" w:rsidR="00AA1BF9" w:rsidRDefault="00AA1BF9" w:rsidP="00D24F5E">
                <w:pPr>
                  <w:jc w:val="center"/>
                </w:pPr>
                <w:r>
                  <w:rPr>
                    <w:rFonts w:ascii="MS Gothic" w:eastAsia="MS Gothic" w:hAnsi="MS Gothic" w:hint="eastAsia"/>
                  </w:rPr>
                  <w:t>☐</w:t>
                </w:r>
              </w:p>
            </w:tc>
          </w:sdtContent>
        </w:sdt>
        <w:sdt>
          <w:sdtPr>
            <w:id w:val="25531901"/>
            <w14:checkbox>
              <w14:checked w14:val="0"/>
              <w14:checkedState w14:val="2612" w14:font="MS Gothic"/>
              <w14:uncheckedState w14:val="2610" w14:font="MS Gothic"/>
            </w14:checkbox>
          </w:sdtPr>
          <w:sdtContent>
            <w:tc>
              <w:tcPr>
                <w:tcW w:w="426" w:type="dxa"/>
                <w:vAlign w:val="center"/>
              </w:tcPr>
              <w:p w14:paraId="0245C0A2" w14:textId="77777777" w:rsidR="00AA1BF9" w:rsidRDefault="00AA1BF9" w:rsidP="00D24F5E">
                <w:pPr>
                  <w:jc w:val="center"/>
                </w:pPr>
                <w:r>
                  <w:rPr>
                    <w:rFonts w:ascii="MS Gothic" w:eastAsia="MS Gothic" w:hAnsi="MS Gothic" w:hint="eastAsia"/>
                  </w:rPr>
                  <w:t>☐</w:t>
                </w:r>
              </w:p>
            </w:tc>
          </w:sdtContent>
        </w:sdt>
        <w:sdt>
          <w:sdtPr>
            <w:id w:val="542483451"/>
            <w14:checkbox>
              <w14:checked w14:val="0"/>
              <w14:checkedState w14:val="2612" w14:font="MS Gothic"/>
              <w14:uncheckedState w14:val="2610" w14:font="MS Gothic"/>
            </w14:checkbox>
          </w:sdtPr>
          <w:sdtContent>
            <w:tc>
              <w:tcPr>
                <w:tcW w:w="595" w:type="dxa"/>
                <w:vAlign w:val="center"/>
              </w:tcPr>
              <w:p w14:paraId="48FBBFF2" w14:textId="77777777" w:rsidR="00AA1BF9" w:rsidRPr="007776EF" w:rsidRDefault="00AA1BF9" w:rsidP="00D24F5E">
                <w:pPr>
                  <w:jc w:val="center"/>
                </w:pPr>
                <w:r>
                  <w:rPr>
                    <w:rFonts w:ascii="MS Gothic" w:eastAsia="MS Gothic" w:hAnsi="MS Gothic" w:hint="eastAsia"/>
                  </w:rPr>
                  <w:t>☐</w:t>
                </w:r>
              </w:p>
            </w:tc>
          </w:sdtContent>
        </w:sdt>
        <w:tc>
          <w:tcPr>
            <w:tcW w:w="3515" w:type="dxa"/>
          </w:tcPr>
          <w:p w14:paraId="7CFF907D" w14:textId="77777777" w:rsidR="00AA1BF9" w:rsidRDefault="00AA1BF9" w:rsidP="00BC6475">
            <w:pPr>
              <w:jc w:val="center"/>
            </w:pPr>
          </w:p>
        </w:tc>
        <w:tc>
          <w:tcPr>
            <w:tcW w:w="1276" w:type="dxa"/>
          </w:tcPr>
          <w:p w14:paraId="7356F9A0" w14:textId="77777777" w:rsidR="00AA1BF9" w:rsidRDefault="00AA1BF9" w:rsidP="00BC6475">
            <w:pPr>
              <w:jc w:val="center"/>
            </w:pPr>
          </w:p>
        </w:tc>
      </w:tr>
      <w:tr w:rsidR="00AA1BF9" w:rsidRPr="007776EF" w14:paraId="4B1724E4" w14:textId="77777777" w:rsidTr="00D24F5E">
        <w:tc>
          <w:tcPr>
            <w:tcW w:w="1809" w:type="dxa"/>
            <w:vMerge/>
          </w:tcPr>
          <w:p w14:paraId="209C8DD4" w14:textId="77777777" w:rsidR="00AA1BF9" w:rsidRPr="007776EF" w:rsidRDefault="00AA1BF9" w:rsidP="00AA1BF9">
            <w:pPr>
              <w:pStyle w:val="Listenabsatz"/>
              <w:numPr>
                <w:ilvl w:val="1"/>
                <w:numId w:val="1"/>
              </w:numPr>
              <w:ind w:left="567"/>
            </w:pPr>
          </w:p>
        </w:tc>
        <w:tc>
          <w:tcPr>
            <w:tcW w:w="6096" w:type="dxa"/>
          </w:tcPr>
          <w:p w14:paraId="30F9CDF7" w14:textId="6773C15D" w:rsidR="00AA1BF9" w:rsidRDefault="00AA1BF9" w:rsidP="00AA1BF9">
            <w:pPr>
              <w:jc w:val="both"/>
            </w:pPr>
            <w:r>
              <w:t>Benutzte Schutzkleidung ist getrennt von Straßenkleidung aufzubewahren. Straßenkleidung, Taschen</w:t>
            </w:r>
            <w:r>
              <w:t xml:space="preserve"> </w:t>
            </w:r>
            <w:r>
              <w:t>o. Ä. dürfen nicht im Arbeitsbereich aufbewahrt werden</w:t>
            </w:r>
          </w:p>
        </w:tc>
        <w:tc>
          <w:tcPr>
            <w:tcW w:w="1417" w:type="dxa"/>
          </w:tcPr>
          <w:p w14:paraId="7A5F4F4C" w14:textId="033D8326" w:rsidR="00AA1BF9" w:rsidRPr="007776EF" w:rsidRDefault="00AA1BF9" w:rsidP="007A7FB8">
            <w:r w:rsidRPr="007776EF">
              <w:t xml:space="preserve">GenTSV, </w:t>
            </w:r>
            <w:r>
              <w:t>Anlage 4, I.c.</w:t>
            </w:r>
            <w:r>
              <w:t>2</w:t>
            </w:r>
          </w:p>
        </w:tc>
        <w:sdt>
          <w:sdtPr>
            <w:id w:val="1879742166"/>
            <w14:checkbox>
              <w14:checked w14:val="0"/>
              <w14:checkedState w14:val="2612" w14:font="MS Gothic"/>
              <w14:uncheckedState w14:val="2610" w14:font="MS Gothic"/>
            </w14:checkbox>
          </w:sdtPr>
          <w:sdtContent>
            <w:tc>
              <w:tcPr>
                <w:tcW w:w="425" w:type="dxa"/>
                <w:vAlign w:val="center"/>
              </w:tcPr>
              <w:p w14:paraId="35721D42" w14:textId="00CE634A" w:rsidR="00AA1BF9" w:rsidRDefault="00AA1BF9" w:rsidP="00D24F5E">
                <w:pPr>
                  <w:jc w:val="center"/>
                </w:pPr>
                <w:r>
                  <w:rPr>
                    <w:rFonts w:ascii="MS Gothic" w:eastAsia="MS Gothic" w:hAnsi="MS Gothic" w:hint="eastAsia"/>
                  </w:rPr>
                  <w:t>☐</w:t>
                </w:r>
              </w:p>
            </w:tc>
          </w:sdtContent>
        </w:sdt>
        <w:sdt>
          <w:sdtPr>
            <w:id w:val="-1306474628"/>
            <w14:checkbox>
              <w14:checked w14:val="0"/>
              <w14:checkedState w14:val="2612" w14:font="MS Gothic"/>
              <w14:uncheckedState w14:val="2610" w14:font="MS Gothic"/>
            </w14:checkbox>
          </w:sdtPr>
          <w:sdtContent>
            <w:tc>
              <w:tcPr>
                <w:tcW w:w="426" w:type="dxa"/>
                <w:vAlign w:val="center"/>
              </w:tcPr>
              <w:p w14:paraId="75D9302F" w14:textId="2258BAC2" w:rsidR="00AA1BF9" w:rsidRDefault="00AA1BF9" w:rsidP="00D24F5E">
                <w:pPr>
                  <w:jc w:val="center"/>
                </w:pPr>
                <w:r>
                  <w:rPr>
                    <w:rFonts w:ascii="MS Gothic" w:eastAsia="MS Gothic" w:hAnsi="MS Gothic" w:hint="eastAsia"/>
                  </w:rPr>
                  <w:t>☐</w:t>
                </w:r>
              </w:p>
            </w:tc>
          </w:sdtContent>
        </w:sdt>
        <w:sdt>
          <w:sdtPr>
            <w:id w:val="-1723287919"/>
            <w14:checkbox>
              <w14:checked w14:val="0"/>
              <w14:checkedState w14:val="2612" w14:font="MS Gothic"/>
              <w14:uncheckedState w14:val="2610" w14:font="MS Gothic"/>
            </w14:checkbox>
          </w:sdtPr>
          <w:sdtContent>
            <w:tc>
              <w:tcPr>
                <w:tcW w:w="595" w:type="dxa"/>
                <w:vAlign w:val="center"/>
              </w:tcPr>
              <w:p w14:paraId="281A78A8" w14:textId="2087B365" w:rsidR="00AA1BF9" w:rsidRDefault="00AA1BF9" w:rsidP="00D24F5E">
                <w:pPr>
                  <w:jc w:val="center"/>
                </w:pPr>
                <w:r>
                  <w:rPr>
                    <w:rFonts w:ascii="MS Gothic" w:eastAsia="MS Gothic" w:hAnsi="MS Gothic" w:hint="eastAsia"/>
                  </w:rPr>
                  <w:t>☐</w:t>
                </w:r>
              </w:p>
            </w:tc>
          </w:sdtContent>
        </w:sdt>
        <w:tc>
          <w:tcPr>
            <w:tcW w:w="3515" w:type="dxa"/>
          </w:tcPr>
          <w:p w14:paraId="1A9388FE" w14:textId="77777777" w:rsidR="00AA1BF9" w:rsidRDefault="00AA1BF9" w:rsidP="00BC6475">
            <w:pPr>
              <w:jc w:val="center"/>
            </w:pPr>
          </w:p>
        </w:tc>
        <w:tc>
          <w:tcPr>
            <w:tcW w:w="1276" w:type="dxa"/>
          </w:tcPr>
          <w:p w14:paraId="28FB4873" w14:textId="77777777" w:rsidR="00AA1BF9" w:rsidRDefault="00AA1BF9" w:rsidP="00BC6475">
            <w:pPr>
              <w:jc w:val="center"/>
            </w:pPr>
          </w:p>
        </w:tc>
      </w:tr>
      <w:tr w:rsidR="002453EF" w:rsidRPr="007776EF" w14:paraId="40E532B7" w14:textId="77777777" w:rsidTr="00D24F5E">
        <w:tc>
          <w:tcPr>
            <w:tcW w:w="1809" w:type="dxa"/>
          </w:tcPr>
          <w:p w14:paraId="01E22E55" w14:textId="77777777" w:rsidR="002453EF" w:rsidRPr="007776EF" w:rsidRDefault="002453EF" w:rsidP="003F4522">
            <w:pPr>
              <w:pStyle w:val="Listenabsatz"/>
              <w:numPr>
                <w:ilvl w:val="1"/>
                <w:numId w:val="1"/>
              </w:numPr>
              <w:ind w:left="447"/>
            </w:pPr>
            <w:r w:rsidRPr="007776EF">
              <w:t>Verletzungen</w:t>
            </w:r>
          </w:p>
        </w:tc>
        <w:tc>
          <w:tcPr>
            <w:tcW w:w="6096" w:type="dxa"/>
          </w:tcPr>
          <w:p w14:paraId="5D1836C3" w14:textId="3B9B6D56" w:rsidR="002453EF" w:rsidRPr="007776EF" w:rsidRDefault="0010515F" w:rsidP="0010515F">
            <w:pPr>
              <w:jc w:val="both"/>
            </w:pPr>
            <w:r>
              <w:t>Bei Verletzungen sind unverzüglich Erste-Hilfe-Maßnahmen einzuleiten. Der Projektleiter ist zu informieren</w:t>
            </w:r>
            <w:r>
              <w:t xml:space="preserve"> </w:t>
            </w:r>
            <w:r>
              <w:t>und ggf. ist medizinische Hilfe in Anspruch zu nehmen. Besteht die Möglichkeit, dass gentechnisch</w:t>
            </w:r>
            <w:r>
              <w:t xml:space="preserve"> </w:t>
            </w:r>
            <w:r>
              <w:t>veränderte Organismen aufgenommen wurden, oder erscheint eine Infektion mit gentechnisch veränderten</w:t>
            </w:r>
            <w:r>
              <w:t xml:space="preserve"> </w:t>
            </w:r>
            <w:r>
              <w:t>Organismen möglich, sind der Projektleiter und ggf. der behandelnde Arzt darauf hinzuweisen</w:t>
            </w:r>
          </w:p>
        </w:tc>
        <w:tc>
          <w:tcPr>
            <w:tcW w:w="1417" w:type="dxa"/>
          </w:tcPr>
          <w:p w14:paraId="04F9C66A" w14:textId="331CD254" w:rsidR="002453EF" w:rsidRPr="007776EF" w:rsidRDefault="002453EF" w:rsidP="00807706">
            <w:r w:rsidRPr="007776EF">
              <w:t>GenTSV, An</w:t>
            </w:r>
            <w:r w:rsidR="0010515F">
              <w:t>lage 4, I.b.14</w:t>
            </w:r>
          </w:p>
        </w:tc>
        <w:sdt>
          <w:sdtPr>
            <w:id w:val="2000221956"/>
            <w14:checkbox>
              <w14:checked w14:val="0"/>
              <w14:checkedState w14:val="2612" w14:font="MS Gothic"/>
              <w14:uncheckedState w14:val="2610" w14:font="MS Gothic"/>
            </w14:checkbox>
          </w:sdtPr>
          <w:sdtEndPr/>
          <w:sdtContent>
            <w:tc>
              <w:tcPr>
                <w:tcW w:w="425" w:type="dxa"/>
                <w:vAlign w:val="center"/>
              </w:tcPr>
              <w:p w14:paraId="7D3D8661" w14:textId="77777777" w:rsidR="002453EF" w:rsidRDefault="002453EF" w:rsidP="00D24F5E">
                <w:pPr>
                  <w:jc w:val="center"/>
                </w:pPr>
                <w:r>
                  <w:rPr>
                    <w:rFonts w:ascii="MS Gothic" w:eastAsia="MS Gothic" w:hAnsi="MS Gothic" w:hint="eastAsia"/>
                  </w:rPr>
                  <w:t>☐</w:t>
                </w:r>
              </w:p>
            </w:tc>
          </w:sdtContent>
        </w:sdt>
        <w:sdt>
          <w:sdtPr>
            <w:id w:val="-1243711464"/>
            <w14:checkbox>
              <w14:checked w14:val="0"/>
              <w14:checkedState w14:val="2612" w14:font="MS Gothic"/>
              <w14:uncheckedState w14:val="2610" w14:font="MS Gothic"/>
            </w14:checkbox>
          </w:sdtPr>
          <w:sdtEndPr/>
          <w:sdtContent>
            <w:tc>
              <w:tcPr>
                <w:tcW w:w="426" w:type="dxa"/>
                <w:vAlign w:val="center"/>
              </w:tcPr>
              <w:p w14:paraId="3C592815" w14:textId="77777777" w:rsidR="002453EF" w:rsidRDefault="002453EF" w:rsidP="00D24F5E">
                <w:pPr>
                  <w:jc w:val="center"/>
                </w:pPr>
                <w:r>
                  <w:rPr>
                    <w:rFonts w:ascii="MS Gothic" w:eastAsia="MS Gothic" w:hAnsi="MS Gothic" w:hint="eastAsia"/>
                  </w:rPr>
                  <w:t>☐</w:t>
                </w:r>
              </w:p>
            </w:tc>
          </w:sdtContent>
        </w:sdt>
        <w:sdt>
          <w:sdtPr>
            <w:id w:val="1175930505"/>
            <w14:checkbox>
              <w14:checked w14:val="0"/>
              <w14:checkedState w14:val="2612" w14:font="MS Gothic"/>
              <w14:uncheckedState w14:val="2610" w14:font="MS Gothic"/>
            </w14:checkbox>
          </w:sdtPr>
          <w:sdtEndPr/>
          <w:sdtContent>
            <w:tc>
              <w:tcPr>
                <w:tcW w:w="595" w:type="dxa"/>
                <w:vAlign w:val="center"/>
              </w:tcPr>
              <w:p w14:paraId="43637662" w14:textId="77777777" w:rsidR="002453EF" w:rsidRPr="007776EF" w:rsidRDefault="002453EF" w:rsidP="00D24F5E">
                <w:pPr>
                  <w:jc w:val="center"/>
                </w:pPr>
                <w:r>
                  <w:rPr>
                    <w:rFonts w:ascii="MS Gothic" w:eastAsia="MS Gothic" w:hAnsi="MS Gothic" w:hint="eastAsia"/>
                  </w:rPr>
                  <w:t>☐</w:t>
                </w:r>
              </w:p>
            </w:tc>
          </w:sdtContent>
        </w:sdt>
        <w:tc>
          <w:tcPr>
            <w:tcW w:w="3515" w:type="dxa"/>
          </w:tcPr>
          <w:p w14:paraId="59C175C0" w14:textId="77777777" w:rsidR="002453EF" w:rsidRDefault="002453EF" w:rsidP="00BC6475">
            <w:pPr>
              <w:jc w:val="center"/>
            </w:pPr>
          </w:p>
        </w:tc>
        <w:tc>
          <w:tcPr>
            <w:tcW w:w="1276" w:type="dxa"/>
          </w:tcPr>
          <w:p w14:paraId="6DCF3305" w14:textId="77777777" w:rsidR="002453EF" w:rsidRDefault="002453EF" w:rsidP="00BC6475">
            <w:pPr>
              <w:jc w:val="center"/>
            </w:pPr>
          </w:p>
        </w:tc>
      </w:tr>
    </w:tbl>
    <w:p w14:paraId="01B29A8C" w14:textId="030AD173" w:rsidR="005C74A8" w:rsidRDefault="005C74A8" w:rsidP="003F4522"/>
    <w:sectPr w:rsidR="005C74A8" w:rsidSect="00BC6475">
      <w:headerReference w:type="default" r:id="rId8"/>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5856" w14:textId="77777777" w:rsidR="008A2BF2" w:rsidRDefault="008A2BF2" w:rsidP="00E727E2">
      <w:pPr>
        <w:spacing w:after="0" w:line="240" w:lineRule="auto"/>
      </w:pPr>
      <w:r>
        <w:separator/>
      </w:r>
    </w:p>
  </w:endnote>
  <w:endnote w:type="continuationSeparator" w:id="0">
    <w:p w14:paraId="7CF8F66E" w14:textId="77777777" w:rsidR="008A2BF2" w:rsidRDefault="008A2BF2" w:rsidP="00E72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79" w:type="dxa"/>
      <w:tblLayout w:type="fixed"/>
      <w:tblCellMar>
        <w:left w:w="70" w:type="dxa"/>
        <w:right w:w="70" w:type="dxa"/>
      </w:tblCellMar>
      <w:tblLook w:val="0000" w:firstRow="0" w:lastRow="0" w:firstColumn="0" w:lastColumn="0" w:noHBand="0" w:noVBand="0"/>
    </w:tblPr>
    <w:tblGrid>
      <w:gridCol w:w="5032"/>
      <w:gridCol w:w="8788"/>
      <w:gridCol w:w="1559"/>
    </w:tblGrid>
    <w:tr w:rsidR="00E727E2" w14:paraId="243F9E78" w14:textId="77777777" w:rsidTr="00B450B3">
      <w:tc>
        <w:tcPr>
          <w:tcW w:w="5032" w:type="dxa"/>
        </w:tcPr>
        <w:p w14:paraId="7F4CAB3C" w14:textId="77777777" w:rsidR="00E727E2" w:rsidRPr="008A4C40" w:rsidRDefault="005679CF" w:rsidP="00E727E2">
          <w:pPr>
            <w:pStyle w:val="Fuzeile"/>
            <w:widowControl w:val="0"/>
            <w:rPr>
              <w:rFonts w:ascii="Arial" w:hAnsi="Arial" w:cs="Arial"/>
              <w:lang w:val="en-US"/>
            </w:rPr>
          </w:pPr>
          <w:r>
            <w:rPr>
              <w:rFonts w:ascii="Arial" w:hAnsi="Arial" w:cs="Arial"/>
            </w:rPr>
            <w:t>Datum</w:t>
          </w:r>
          <w:r w:rsidR="00B450B3">
            <w:rPr>
              <w:rFonts w:ascii="Arial" w:hAnsi="Arial" w:cs="Arial"/>
            </w:rPr>
            <w:t>:</w:t>
          </w:r>
        </w:p>
      </w:tc>
      <w:tc>
        <w:tcPr>
          <w:tcW w:w="8788" w:type="dxa"/>
        </w:tcPr>
        <w:p w14:paraId="3B520D57" w14:textId="25F46C21" w:rsidR="00E727E2" w:rsidRDefault="005E7540" w:rsidP="00524816">
          <w:pPr>
            <w:pStyle w:val="Fuzeile"/>
            <w:widowControl w:val="0"/>
            <w:rPr>
              <w:rFonts w:ascii="Arial" w:hAnsi="Arial" w:cs="Arial"/>
            </w:rPr>
          </w:pPr>
          <w:r>
            <w:rPr>
              <w:rFonts w:ascii="Arial" w:hAnsi="Arial" w:cs="Arial"/>
            </w:rPr>
            <w:t>Anlass:</w:t>
          </w:r>
        </w:p>
      </w:tc>
      <w:tc>
        <w:tcPr>
          <w:tcW w:w="1559" w:type="dxa"/>
        </w:tcPr>
        <w:p w14:paraId="55D695DA" w14:textId="77777777" w:rsidR="00E727E2" w:rsidRDefault="00E727E2" w:rsidP="00E727E2">
          <w:pPr>
            <w:pStyle w:val="Fuzeile"/>
            <w:widowControl w:val="0"/>
            <w:rPr>
              <w:rFonts w:ascii="Arial" w:hAnsi="Arial" w:cs="Arial"/>
            </w:rPr>
          </w:pPr>
        </w:p>
      </w:tc>
    </w:tr>
    <w:tr w:rsidR="00E727E2" w14:paraId="544382C7" w14:textId="77777777" w:rsidTr="00B450B3">
      <w:tc>
        <w:tcPr>
          <w:tcW w:w="5032" w:type="dxa"/>
        </w:tcPr>
        <w:p w14:paraId="37AF2601" w14:textId="77777777" w:rsidR="00E727E2" w:rsidRPr="005C74A8" w:rsidRDefault="005679CF" w:rsidP="005679CF">
          <w:pPr>
            <w:pStyle w:val="Fuzeile"/>
            <w:widowControl w:val="0"/>
            <w:rPr>
              <w:rFonts w:ascii="Arial" w:hAnsi="Arial" w:cs="Arial"/>
              <w:lang w:val="en-US"/>
            </w:rPr>
          </w:pPr>
          <w:r w:rsidRPr="005E7540">
            <w:rPr>
              <w:rFonts w:ascii="Arial" w:hAnsi="Arial" w:cs="Arial"/>
            </w:rPr>
            <w:t>Erstellt</w:t>
          </w:r>
          <w:r>
            <w:rPr>
              <w:rFonts w:ascii="Arial" w:hAnsi="Arial" w:cs="Arial"/>
              <w:lang w:val="en-US"/>
            </w:rPr>
            <w:t xml:space="preserve"> von</w:t>
          </w:r>
          <w:r w:rsidR="005C74A8" w:rsidRPr="008A4C40">
            <w:rPr>
              <w:rFonts w:ascii="Arial" w:hAnsi="Arial" w:cs="Arial"/>
              <w:lang w:val="en-US"/>
            </w:rPr>
            <w:t xml:space="preserve">: </w:t>
          </w:r>
        </w:p>
      </w:tc>
      <w:tc>
        <w:tcPr>
          <w:tcW w:w="8788" w:type="dxa"/>
        </w:tcPr>
        <w:p w14:paraId="5551C7FB" w14:textId="77777777" w:rsidR="00E727E2" w:rsidRPr="005C74A8" w:rsidRDefault="005679CF" w:rsidP="00524816">
          <w:pPr>
            <w:pStyle w:val="Fuzeile"/>
            <w:widowControl w:val="0"/>
            <w:rPr>
              <w:rFonts w:ascii="Arial" w:hAnsi="Arial" w:cs="Arial"/>
              <w:lang w:val="en-US"/>
            </w:rPr>
          </w:pPr>
          <w:r w:rsidRPr="005E7540">
            <w:rPr>
              <w:rFonts w:ascii="Arial" w:hAnsi="Arial" w:cs="Arial"/>
            </w:rPr>
            <w:t>Anwesend</w:t>
          </w:r>
          <w:r>
            <w:rPr>
              <w:rFonts w:ascii="Arial" w:hAnsi="Arial" w:cs="Arial"/>
              <w:lang w:val="en-US"/>
            </w:rPr>
            <w:t>:</w:t>
          </w:r>
        </w:p>
      </w:tc>
      <w:tc>
        <w:tcPr>
          <w:tcW w:w="1559" w:type="dxa"/>
        </w:tcPr>
        <w:p w14:paraId="3D71DD4C" w14:textId="77777777" w:rsidR="00E727E2" w:rsidRDefault="00E727E2" w:rsidP="005C74A8">
          <w:pPr>
            <w:pStyle w:val="Fuzeile"/>
            <w:widowControl w:val="0"/>
            <w:jc w:val="right"/>
            <w:rPr>
              <w:rFonts w:ascii="Arial" w:hAnsi="Arial" w:cs="Arial"/>
            </w:rPr>
          </w:pPr>
          <w:r w:rsidRPr="00783D06">
            <w:rPr>
              <w:rFonts w:ascii="Arial" w:hAnsi="Arial" w:cs="Arial"/>
            </w:rPr>
            <w:t xml:space="preserve">Seite </w:t>
          </w:r>
          <w:r w:rsidRPr="00783D06">
            <w:rPr>
              <w:rFonts w:ascii="Arial" w:hAnsi="Arial" w:cs="Arial"/>
            </w:rPr>
            <w:fldChar w:fldCharType="begin"/>
          </w:r>
          <w:r w:rsidRPr="00783D06">
            <w:rPr>
              <w:rFonts w:ascii="Arial" w:hAnsi="Arial" w:cs="Arial"/>
            </w:rPr>
            <w:instrText xml:space="preserve"> PAGE </w:instrText>
          </w:r>
          <w:r w:rsidRPr="00783D06">
            <w:rPr>
              <w:rFonts w:ascii="Arial" w:hAnsi="Arial" w:cs="Arial"/>
            </w:rPr>
            <w:fldChar w:fldCharType="separate"/>
          </w:r>
          <w:r w:rsidR="002453EF">
            <w:rPr>
              <w:rFonts w:ascii="Arial" w:hAnsi="Arial" w:cs="Arial"/>
              <w:noProof/>
            </w:rPr>
            <w:t>7</w:t>
          </w:r>
          <w:r w:rsidRPr="00783D06">
            <w:rPr>
              <w:rFonts w:ascii="Arial" w:hAnsi="Arial" w:cs="Arial"/>
            </w:rPr>
            <w:fldChar w:fldCharType="end"/>
          </w:r>
          <w:r w:rsidRPr="00783D06">
            <w:rPr>
              <w:rFonts w:ascii="Arial" w:hAnsi="Arial" w:cs="Arial"/>
            </w:rPr>
            <w:t xml:space="preserve"> von </w:t>
          </w:r>
          <w:r w:rsidRPr="00783D06">
            <w:rPr>
              <w:rFonts w:ascii="Arial" w:hAnsi="Arial" w:cs="Arial"/>
            </w:rPr>
            <w:fldChar w:fldCharType="begin"/>
          </w:r>
          <w:r w:rsidRPr="00783D06">
            <w:rPr>
              <w:rFonts w:ascii="Arial" w:hAnsi="Arial" w:cs="Arial"/>
            </w:rPr>
            <w:instrText xml:space="preserve"> NUMPAGES  </w:instrText>
          </w:r>
          <w:r w:rsidRPr="00783D06">
            <w:rPr>
              <w:rFonts w:ascii="Arial" w:hAnsi="Arial" w:cs="Arial"/>
            </w:rPr>
            <w:fldChar w:fldCharType="separate"/>
          </w:r>
          <w:r w:rsidR="002453EF">
            <w:rPr>
              <w:rFonts w:ascii="Arial" w:hAnsi="Arial" w:cs="Arial"/>
              <w:noProof/>
            </w:rPr>
            <w:t>8</w:t>
          </w:r>
          <w:r w:rsidRPr="00783D06">
            <w:rPr>
              <w:rFonts w:ascii="Arial" w:hAnsi="Arial" w:cs="Arial"/>
            </w:rPr>
            <w:fldChar w:fldCharType="end"/>
          </w:r>
        </w:p>
      </w:tc>
    </w:tr>
  </w:tbl>
  <w:p w14:paraId="3CFCE1C9" w14:textId="77777777" w:rsidR="00E727E2" w:rsidRDefault="00E727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19E68" w14:textId="77777777" w:rsidR="008A2BF2" w:rsidRDefault="008A2BF2" w:rsidP="00E727E2">
      <w:pPr>
        <w:spacing w:after="0" w:line="240" w:lineRule="auto"/>
      </w:pPr>
      <w:r>
        <w:separator/>
      </w:r>
    </w:p>
  </w:footnote>
  <w:footnote w:type="continuationSeparator" w:id="0">
    <w:p w14:paraId="01CA33F6" w14:textId="77777777" w:rsidR="008A2BF2" w:rsidRDefault="008A2BF2" w:rsidP="00E72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951"/>
      <w:gridCol w:w="11624"/>
      <w:gridCol w:w="1842"/>
    </w:tblGrid>
    <w:tr w:rsidR="00E727E2" w14:paraId="78D4E0C9" w14:textId="77777777" w:rsidTr="00BC6475">
      <w:trPr>
        <w:trHeight w:hRule="exact" w:val="291"/>
      </w:trPr>
      <w:tc>
        <w:tcPr>
          <w:tcW w:w="1951" w:type="dxa"/>
          <w:vMerge w:val="restart"/>
          <w:tcBorders>
            <w:top w:val="single" w:sz="4" w:space="0" w:color="auto"/>
            <w:bottom w:val="single" w:sz="4" w:space="0" w:color="auto"/>
          </w:tcBorders>
        </w:tcPr>
        <w:p w14:paraId="2921EF10" w14:textId="6481F162" w:rsidR="00E727E2" w:rsidRPr="00E01423" w:rsidRDefault="00D24F5E" w:rsidP="00524816">
          <w:pPr>
            <w:jc w:val="center"/>
          </w:pPr>
          <w:r>
            <w:rPr>
              <w:noProof/>
              <w:lang w:eastAsia="de-DE"/>
            </w:rPr>
            <w:drawing>
              <wp:anchor distT="0" distB="0" distL="114300" distR="114300" simplePos="0" relativeHeight="251661312" behindDoc="1" locked="0" layoutInCell="1" allowOverlap="1" wp14:anchorId="6816389B" wp14:editId="78736C6C">
                <wp:simplePos x="0" y="0"/>
                <wp:positionH relativeFrom="column">
                  <wp:posOffset>171450</wp:posOffset>
                </wp:positionH>
                <wp:positionV relativeFrom="paragraph">
                  <wp:posOffset>0</wp:posOffset>
                </wp:positionV>
                <wp:extent cx="784860" cy="784860"/>
                <wp:effectExtent l="0" t="0" r="0" b="0"/>
                <wp:wrapTight wrapText="bothSides">
                  <wp:wrapPolygon edited="0">
                    <wp:start x="6291" y="1049"/>
                    <wp:lineTo x="3670" y="4718"/>
                    <wp:lineTo x="3670" y="6816"/>
                    <wp:lineTo x="5243" y="10485"/>
                    <wp:lineTo x="1573" y="13107"/>
                    <wp:lineTo x="1573" y="19922"/>
                    <wp:lineTo x="19398" y="19922"/>
                    <wp:lineTo x="19398" y="13107"/>
                    <wp:lineTo x="17825" y="10485"/>
                    <wp:lineTo x="14155" y="1049"/>
                    <wp:lineTo x="6291" y="1049"/>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E_Logo_Kompakt_Farb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margin">
                  <wp14:pctWidth>0</wp14:pctWidth>
                </wp14:sizeRelH>
                <wp14:sizeRelV relativeFrom="margin">
                  <wp14:pctHeight>0</wp14:pctHeight>
                </wp14:sizeRelV>
              </wp:anchor>
            </w:drawing>
          </w:r>
        </w:p>
      </w:tc>
      <w:tc>
        <w:tcPr>
          <w:tcW w:w="11624" w:type="dxa"/>
          <w:tcBorders>
            <w:top w:val="single" w:sz="4" w:space="0" w:color="auto"/>
          </w:tcBorders>
          <w:vAlign w:val="center"/>
        </w:tcPr>
        <w:p w14:paraId="15DCFA3B" w14:textId="77777777" w:rsidR="00E727E2" w:rsidRPr="00E727E2" w:rsidRDefault="00E727E2" w:rsidP="00E727E2">
          <w:pPr>
            <w:pStyle w:val="Vorgabetext"/>
            <w:widowControl/>
            <w:jc w:val="center"/>
            <w:rPr>
              <w:sz w:val="16"/>
              <w:szCs w:val="16"/>
            </w:rPr>
          </w:pPr>
          <w:r w:rsidRPr="00E727E2">
            <w:rPr>
              <w:rFonts w:ascii="Arial" w:hAnsi="Arial" w:cs="Arial"/>
              <w:sz w:val="16"/>
              <w:szCs w:val="16"/>
            </w:rPr>
            <w:t>GEORG-AUGUST-UNIVERSITÄT: Stabsstelle Sicherheitswesen/Umweltschutz</w:t>
          </w:r>
        </w:p>
      </w:tc>
      <w:tc>
        <w:tcPr>
          <w:tcW w:w="1842" w:type="dxa"/>
          <w:vMerge w:val="restart"/>
          <w:tcBorders>
            <w:top w:val="single" w:sz="4" w:space="0" w:color="auto"/>
            <w:bottom w:val="single" w:sz="4" w:space="0" w:color="auto"/>
          </w:tcBorders>
        </w:tcPr>
        <w:p w14:paraId="59785800" w14:textId="77777777" w:rsidR="00E727E2" w:rsidRDefault="00E727E2" w:rsidP="00524816">
          <w:pPr>
            <w:pStyle w:val="Vorgabetext"/>
            <w:widowControl/>
            <w:jc w:val="center"/>
          </w:pPr>
          <w:r>
            <w:rPr>
              <w:noProof/>
            </w:rPr>
            <w:drawing>
              <wp:anchor distT="0" distB="0" distL="114300" distR="114300" simplePos="0" relativeHeight="251659264" behindDoc="0" locked="0" layoutInCell="1" allowOverlap="1" wp14:anchorId="0D688FB5" wp14:editId="7F5DCA6C">
                <wp:simplePos x="0" y="0"/>
                <wp:positionH relativeFrom="column">
                  <wp:posOffset>14912</wp:posOffset>
                </wp:positionH>
                <wp:positionV relativeFrom="paragraph">
                  <wp:posOffset>117475</wp:posOffset>
                </wp:positionV>
                <wp:extent cx="962660" cy="299720"/>
                <wp:effectExtent l="0" t="0" r="8890" b="5080"/>
                <wp:wrapNone/>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62660" cy="299720"/>
                        </a:xfrm>
                        <a:prstGeom prst="rect">
                          <a:avLst/>
                        </a:prstGeom>
                        <a:noFill/>
                      </pic:spPr>
                    </pic:pic>
                  </a:graphicData>
                </a:graphic>
              </wp:anchor>
            </w:drawing>
          </w:r>
        </w:p>
      </w:tc>
    </w:tr>
    <w:tr w:rsidR="00E727E2" w14:paraId="20DF1E72" w14:textId="77777777" w:rsidTr="00BC6475">
      <w:trPr>
        <w:trHeight w:val="262"/>
      </w:trPr>
      <w:tc>
        <w:tcPr>
          <w:tcW w:w="1951" w:type="dxa"/>
          <w:vMerge/>
          <w:tcBorders>
            <w:top w:val="single" w:sz="4" w:space="0" w:color="auto"/>
            <w:bottom w:val="single" w:sz="4" w:space="0" w:color="auto"/>
          </w:tcBorders>
        </w:tcPr>
        <w:p w14:paraId="19C06D04" w14:textId="77777777" w:rsidR="00E727E2" w:rsidRDefault="00E727E2" w:rsidP="00524816">
          <w:pPr>
            <w:pStyle w:val="Vorgabetext"/>
          </w:pPr>
        </w:p>
      </w:tc>
      <w:tc>
        <w:tcPr>
          <w:tcW w:w="11624" w:type="dxa"/>
        </w:tcPr>
        <w:p w14:paraId="0622FECF" w14:textId="77777777" w:rsidR="00E727E2" w:rsidRPr="00295A55" w:rsidRDefault="00E727E2" w:rsidP="00524816">
          <w:pPr>
            <w:pStyle w:val="Vorgabetext"/>
            <w:widowControl/>
            <w:jc w:val="center"/>
            <w:rPr>
              <w:rFonts w:ascii="Arial" w:hAnsi="Arial" w:cs="Arial"/>
              <w:b/>
              <w:bCs/>
              <w:szCs w:val="24"/>
            </w:rPr>
          </w:pPr>
          <w:r w:rsidRPr="00295A55">
            <w:rPr>
              <w:rFonts w:ascii="Arial" w:hAnsi="Arial" w:cs="Arial"/>
              <w:b/>
              <w:bCs/>
              <w:szCs w:val="24"/>
            </w:rPr>
            <w:t>Informationen für Uni</w:t>
          </w:r>
          <w:r w:rsidR="00A25EA6">
            <w:rPr>
              <w:rFonts w:ascii="Arial" w:hAnsi="Arial" w:cs="Arial"/>
              <w:b/>
              <w:bCs/>
              <w:szCs w:val="24"/>
            </w:rPr>
            <w:t>versität</w:t>
          </w:r>
          <w:r w:rsidRPr="00295A55">
            <w:rPr>
              <w:rFonts w:ascii="Arial" w:hAnsi="Arial" w:cs="Arial"/>
              <w:b/>
              <w:bCs/>
              <w:szCs w:val="24"/>
            </w:rPr>
            <w:t>/UMG</w:t>
          </w:r>
        </w:p>
      </w:tc>
      <w:tc>
        <w:tcPr>
          <w:tcW w:w="1842" w:type="dxa"/>
          <w:vMerge/>
          <w:tcBorders>
            <w:bottom w:val="single" w:sz="4" w:space="0" w:color="auto"/>
          </w:tcBorders>
        </w:tcPr>
        <w:p w14:paraId="07960233" w14:textId="77777777" w:rsidR="00E727E2" w:rsidRDefault="00E727E2" w:rsidP="00524816">
          <w:pPr>
            <w:pStyle w:val="Vorgabetext"/>
            <w:widowControl/>
            <w:jc w:val="center"/>
            <w:rPr>
              <w:rFonts w:ascii="Arial" w:hAnsi="Arial" w:cs="Arial"/>
              <w:b/>
              <w:bCs/>
              <w:sz w:val="28"/>
            </w:rPr>
          </w:pPr>
        </w:p>
      </w:tc>
    </w:tr>
    <w:tr w:rsidR="00E727E2" w14:paraId="163633FC" w14:textId="77777777" w:rsidTr="00BC6475">
      <w:trPr>
        <w:trHeight w:hRule="exact" w:val="683"/>
      </w:trPr>
      <w:tc>
        <w:tcPr>
          <w:tcW w:w="1951" w:type="dxa"/>
          <w:vMerge/>
          <w:tcBorders>
            <w:top w:val="single" w:sz="4" w:space="0" w:color="auto"/>
            <w:bottom w:val="single" w:sz="4" w:space="0" w:color="auto"/>
          </w:tcBorders>
        </w:tcPr>
        <w:p w14:paraId="2A9FAC92" w14:textId="77777777" w:rsidR="00E727E2" w:rsidRDefault="00E727E2" w:rsidP="00524816">
          <w:pPr>
            <w:pStyle w:val="Vorgabetext"/>
            <w:widowControl/>
            <w:rPr>
              <w:rFonts w:ascii="Arial" w:hAnsi="Arial" w:cs="Arial"/>
              <w:b/>
              <w:bCs/>
              <w:color w:val="0000FF"/>
            </w:rPr>
          </w:pPr>
        </w:p>
      </w:tc>
      <w:tc>
        <w:tcPr>
          <w:tcW w:w="11624" w:type="dxa"/>
          <w:tcBorders>
            <w:bottom w:val="single" w:sz="4" w:space="0" w:color="auto"/>
          </w:tcBorders>
        </w:tcPr>
        <w:p w14:paraId="4AAC1682" w14:textId="344853E9" w:rsidR="00D317F8" w:rsidRDefault="00E727E2" w:rsidP="00D317F8">
          <w:pPr>
            <w:pStyle w:val="Vorgabetext"/>
            <w:widowControl/>
            <w:jc w:val="center"/>
            <w:rPr>
              <w:rFonts w:ascii="Arial" w:hAnsi="Arial" w:cs="Arial"/>
              <w:b/>
              <w:bCs/>
              <w:color w:val="0000FF"/>
              <w:szCs w:val="24"/>
            </w:rPr>
          </w:pPr>
          <w:r w:rsidRPr="00E727E2">
            <w:rPr>
              <w:rFonts w:ascii="Arial" w:hAnsi="Arial" w:cs="Arial"/>
              <w:b/>
              <w:bCs/>
              <w:color w:val="0000FF"/>
              <w:szCs w:val="24"/>
            </w:rPr>
            <w:t>Bauliche, technische und organi</w:t>
          </w:r>
          <w:r w:rsidR="00D317F8">
            <w:rPr>
              <w:rFonts w:ascii="Arial" w:hAnsi="Arial" w:cs="Arial"/>
              <w:b/>
              <w:bCs/>
              <w:color w:val="0000FF"/>
              <w:szCs w:val="24"/>
            </w:rPr>
            <w:t>s</w:t>
          </w:r>
          <w:r w:rsidR="00E11A96">
            <w:rPr>
              <w:rFonts w:ascii="Arial" w:hAnsi="Arial" w:cs="Arial"/>
              <w:b/>
              <w:bCs/>
              <w:color w:val="0000FF"/>
              <w:szCs w:val="24"/>
            </w:rPr>
            <w:t xml:space="preserve">atorische Anforderungen </w:t>
          </w:r>
          <w:r w:rsidR="001D2D96">
            <w:rPr>
              <w:rFonts w:ascii="Arial" w:hAnsi="Arial" w:cs="Arial"/>
              <w:b/>
              <w:bCs/>
              <w:color w:val="0000FF"/>
              <w:szCs w:val="24"/>
            </w:rPr>
            <w:t>an gentechnische</w:t>
          </w:r>
          <w:r w:rsidR="00D317F8">
            <w:rPr>
              <w:rFonts w:ascii="Arial" w:hAnsi="Arial" w:cs="Arial"/>
              <w:b/>
              <w:bCs/>
              <w:color w:val="0000FF"/>
              <w:szCs w:val="24"/>
            </w:rPr>
            <w:t xml:space="preserve"> </w:t>
          </w:r>
        </w:p>
        <w:p w14:paraId="46E85F47" w14:textId="58510EB0" w:rsidR="00D317F8" w:rsidRPr="00D317F8" w:rsidRDefault="00D317F8" w:rsidP="00D317F8">
          <w:pPr>
            <w:pStyle w:val="Vorgabetext"/>
            <w:widowControl/>
            <w:jc w:val="center"/>
            <w:rPr>
              <w:rFonts w:ascii="Arial" w:hAnsi="Arial" w:cs="Arial"/>
              <w:b/>
              <w:bCs/>
              <w:color w:val="FF0000"/>
              <w:szCs w:val="24"/>
            </w:rPr>
          </w:pPr>
          <w:r w:rsidRPr="00D317F8">
            <w:rPr>
              <w:rFonts w:ascii="Arial" w:hAnsi="Arial" w:cs="Arial"/>
              <w:b/>
              <w:bCs/>
              <w:color w:val="FF0000"/>
              <w:szCs w:val="24"/>
            </w:rPr>
            <w:t>S1 Tier</w:t>
          </w:r>
          <w:r w:rsidR="00AA1BF9">
            <w:rPr>
              <w:rFonts w:ascii="Arial" w:hAnsi="Arial" w:cs="Arial"/>
              <w:b/>
              <w:bCs/>
              <w:color w:val="FF0000"/>
              <w:szCs w:val="24"/>
            </w:rPr>
            <w:t>räume</w:t>
          </w:r>
        </w:p>
        <w:p w14:paraId="5B9C0FC4" w14:textId="77777777" w:rsidR="00E727E2" w:rsidRPr="00295A55" w:rsidRDefault="00E727E2" w:rsidP="00524816">
          <w:pPr>
            <w:pStyle w:val="Vorgabetext"/>
            <w:widowControl/>
            <w:jc w:val="center"/>
            <w:rPr>
              <w:rFonts w:ascii="Arial" w:hAnsi="Arial" w:cs="Arial"/>
              <w:b/>
              <w:bCs/>
              <w:color w:val="0000FF"/>
              <w:szCs w:val="24"/>
            </w:rPr>
          </w:pPr>
        </w:p>
      </w:tc>
      <w:tc>
        <w:tcPr>
          <w:tcW w:w="1842" w:type="dxa"/>
          <w:vMerge/>
          <w:tcBorders>
            <w:bottom w:val="single" w:sz="4" w:space="0" w:color="auto"/>
          </w:tcBorders>
        </w:tcPr>
        <w:p w14:paraId="0D15BE67" w14:textId="77777777" w:rsidR="00E727E2" w:rsidRDefault="00E727E2" w:rsidP="00524816">
          <w:pPr>
            <w:pStyle w:val="Vorgabetext"/>
            <w:widowControl/>
            <w:rPr>
              <w:rFonts w:ascii="Arial" w:hAnsi="Arial" w:cs="Arial"/>
              <w:b/>
              <w:bCs/>
              <w:color w:val="0000FF"/>
            </w:rPr>
          </w:pPr>
        </w:p>
      </w:tc>
    </w:tr>
  </w:tbl>
  <w:p w14:paraId="387517B9" w14:textId="77777777" w:rsidR="00E727E2" w:rsidRDefault="00E727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433"/>
    <w:multiLevelType w:val="hybridMultilevel"/>
    <w:tmpl w:val="17A699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3728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270E39"/>
    <w:multiLevelType w:val="hybridMultilevel"/>
    <w:tmpl w:val="893068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5F4DBB"/>
    <w:multiLevelType w:val="hybridMultilevel"/>
    <w:tmpl w:val="9C6085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5070FD4"/>
    <w:multiLevelType w:val="hybridMultilevel"/>
    <w:tmpl w:val="B4CEDD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720186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F34F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57A4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632372"/>
    <w:multiLevelType w:val="hybridMultilevel"/>
    <w:tmpl w:val="F6B2CB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DE605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9C157C"/>
    <w:multiLevelType w:val="hybridMultilevel"/>
    <w:tmpl w:val="D2383F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A7515E"/>
    <w:multiLevelType w:val="hybridMultilevel"/>
    <w:tmpl w:val="817E51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9F2ABE"/>
    <w:multiLevelType w:val="hybridMultilevel"/>
    <w:tmpl w:val="0B1477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DFC5E7A"/>
    <w:multiLevelType w:val="hybridMultilevel"/>
    <w:tmpl w:val="762A8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F8264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C164B3"/>
    <w:multiLevelType w:val="hybridMultilevel"/>
    <w:tmpl w:val="049416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2654C6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08714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17135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C04880"/>
    <w:multiLevelType w:val="hybridMultilevel"/>
    <w:tmpl w:val="1A00F5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82A7955"/>
    <w:multiLevelType w:val="hybridMultilevel"/>
    <w:tmpl w:val="234EB4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91078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80399D"/>
    <w:multiLevelType w:val="hybridMultilevel"/>
    <w:tmpl w:val="D7EAE3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AEB40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C860F2"/>
    <w:multiLevelType w:val="hybridMultilevel"/>
    <w:tmpl w:val="BEBEEE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D7230B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BC3E1A"/>
    <w:multiLevelType w:val="hybridMultilevel"/>
    <w:tmpl w:val="668459FA"/>
    <w:lvl w:ilvl="0" w:tplc="512A3410">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F2A1CA6"/>
    <w:multiLevelType w:val="hybridMultilevel"/>
    <w:tmpl w:val="62F24F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28D767B"/>
    <w:multiLevelType w:val="hybridMultilevel"/>
    <w:tmpl w:val="34285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40C7DF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8A530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8F45D8"/>
    <w:multiLevelType w:val="hybridMultilevel"/>
    <w:tmpl w:val="89F052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3596DA7"/>
    <w:multiLevelType w:val="hybridMultilevel"/>
    <w:tmpl w:val="FE4663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37932B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4C69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3216F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5B0C4A"/>
    <w:multiLevelType w:val="hybridMultilevel"/>
    <w:tmpl w:val="2EE0A3A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DD643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35"/>
  </w:num>
  <w:num w:numId="3">
    <w:abstractNumId w:val="21"/>
  </w:num>
  <w:num w:numId="4">
    <w:abstractNumId w:val="23"/>
  </w:num>
  <w:num w:numId="5">
    <w:abstractNumId w:val="4"/>
  </w:num>
  <w:num w:numId="6">
    <w:abstractNumId w:val="26"/>
  </w:num>
  <w:num w:numId="7">
    <w:abstractNumId w:val="7"/>
  </w:num>
  <w:num w:numId="8">
    <w:abstractNumId w:val="25"/>
  </w:num>
  <w:num w:numId="9">
    <w:abstractNumId w:val="29"/>
  </w:num>
  <w:num w:numId="10">
    <w:abstractNumId w:val="1"/>
  </w:num>
  <w:num w:numId="11">
    <w:abstractNumId w:val="12"/>
  </w:num>
  <w:num w:numId="12">
    <w:abstractNumId w:val="3"/>
  </w:num>
  <w:num w:numId="13">
    <w:abstractNumId w:val="0"/>
  </w:num>
  <w:num w:numId="14">
    <w:abstractNumId w:val="10"/>
  </w:num>
  <w:num w:numId="15">
    <w:abstractNumId w:val="8"/>
  </w:num>
  <w:num w:numId="16">
    <w:abstractNumId w:val="22"/>
  </w:num>
  <w:num w:numId="17">
    <w:abstractNumId w:val="15"/>
  </w:num>
  <w:num w:numId="18">
    <w:abstractNumId w:val="20"/>
  </w:num>
  <w:num w:numId="19">
    <w:abstractNumId w:val="27"/>
  </w:num>
  <w:num w:numId="20">
    <w:abstractNumId w:val="31"/>
  </w:num>
  <w:num w:numId="21">
    <w:abstractNumId w:val="30"/>
  </w:num>
  <w:num w:numId="22">
    <w:abstractNumId w:val="9"/>
  </w:num>
  <w:num w:numId="23">
    <w:abstractNumId w:val="28"/>
  </w:num>
  <w:num w:numId="24">
    <w:abstractNumId w:val="16"/>
  </w:num>
  <w:num w:numId="25">
    <w:abstractNumId w:val="34"/>
  </w:num>
  <w:num w:numId="26">
    <w:abstractNumId w:val="19"/>
  </w:num>
  <w:num w:numId="27">
    <w:abstractNumId w:val="36"/>
  </w:num>
  <w:num w:numId="28">
    <w:abstractNumId w:val="32"/>
  </w:num>
  <w:num w:numId="29">
    <w:abstractNumId w:val="2"/>
  </w:num>
  <w:num w:numId="30">
    <w:abstractNumId w:val="11"/>
  </w:num>
  <w:num w:numId="31">
    <w:abstractNumId w:val="6"/>
  </w:num>
  <w:num w:numId="32">
    <w:abstractNumId w:val="37"/>
  </w:num>
  <w:num w:numId="33">
    <w:abstractNumId w:val="24"/>
  </w:num>
  <w:num w:numId="34">
    <w:abstractNumId w:val="13"/>
  </w:num>
  <w:num w:numId="35">
    <w:abstractNumId w:val="14"/>
  </w:num>
  <w:num w:numId="36">
    <w:abstractNumId w:val="18"/>
  </w:num>
  <w:num w:numId="37">
    <w:abstractNumId w:val="17"/>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CB"/>
    <w:rsid w:val="00007828"/>
    <w:rsid w:val="0001769F"/>
    <w:rsid w:val="00036576"/>
    <w:rsid w:val="00043747"/>
    <w:rsid w:val="000461B4"/>
    <w:rsid w:val="000774D7"/>
    <w:rsid w:val="0008416D"/>
    <w:rsid w:val="0008742B"/>
    <w:rsid w:val="00095D60"/>
    <w:rsid w:val="000A11C2"/>
    <w:rsid w:val="000A334F"/>
    <w:rsid w:val="000B0ED6"/>
    <w:rsid w:val="000D1512"/>
    <w:rsid w:val="000F56E8"/>
    <w:rsid w:val="0010515F"/>
    <w:rsid w:val="001244D9"/>
    <w:rsid w:val="001723CE"/>
    <w:rsid w:val="00172E8F"/>
    <w:rsid w:val="001D2D96"/>
    <w:rsid w:val="001D2F87"/>
    <w:rsid w:val="001D3D91"/>
    <w:rsid w:val="001E05A1"/>
    <w:rsid w:val="001E252E"/>
    <w:rsid w:val="001E7C5A"/>
    <w:rsid w:val="0022626C"/>
    <w:rsid w:val="002453EF"/>
    <w:rsid w:val="002464DE"/>
    <w:rsid w:val="00280917"/>
    <w:rsid w:val="00283A15"/>
    <w:rsid w:val="002A6385"/>
    <w:rsid w:val="002D4EBD"/>
    <w:rsid w:val="002F35F7"/>
    <w:rsid w:val="00311ACB"/>
    <w:rsid w:val="00315FBF"/>
    <w:rsid w:val="00344DFC"/>
    <w:rsid w:val="00350A88"/>
    <w:rsid w:val="0035468D"/>
    <w:rsid w:val="00354D21"/>
    <w:rsid w:val="0036273B"/>
    <w:rsid w:val="0038160C"/>
    <w:rsid w:val="003E6960"/>
    <w:rsid w:val="003F30E4"/>
    <w:rsid w:val="003F4522"/>
    <w:rsid w:val="003F5873"/>
    <w:rsid w:val="004212D4"/>
    <w:rsid w:val="00430A4C"/>
    <w:rsid w:val="00431EFA"/>
    <w:rsid w:val="004331BB"/>
    <w:rsid w:val="00471C91"/>
    <w:rsid w:val="00482EB9"/>
    <w:rsid w:val="004937BE"/>
    <w:rsid w:val="004B6205"/>
    <w:rsid w:val="004D3822"/>
    <w:rsid w:val="004F29CE"/>
    <w:rsid w:val="00542E88"/>
    <w:rsid w:val="00560F7D"/>
    <w:rsid w:val="005679CF"/>
    <w:rsid w:val="0057123C"/>
    <w:rsid w:val="00573554"/>
    <w:rsid w:val="0058195F"/>
    <w:rsid w:val="005857EA"/>
    <w:rsid w:val="00594802"/>
    <w:rsid w:val="005C74A8"/>
    <w:rsid w:val="005C7EF9"/>
    <w:rsid w:val="005E5876"/>
    <w:rsid w:val="005E7540"/>
    <w:rsid w:val="005F7292"/>
    <w:rsid w:val="006137B7"/>
    <w:rsid w:val="006262C4"/>
    <w:rsid w:val="00632340"/>
    <w:rsid w:val="00650E86"/>
    <w:rsid w:val="00670DCF"/>
    <w:rsid w:val="00696367"/>
    <w:rsid w:val="006E3AAA"/>
    <w:rsid w:val="00747FE9"/>
    <w:rsid w:val="00756A2D"/>
    <w:rsid w:val="007776EF"/>
    <w:rsid w:val="007A28B3"/>
    <w:rsid w:val="007A7FB8"/>
    <w:rsid w:val="007B3511"/>
    <w:rsid w:val="007B5B84"/>
    <w:rsid w:val="007D2BDA"/>
    <w:rsid w:val="007D7E6E"/>
    <w:rsid w:val="00804259"/>
    <w:rsid w:val="0080649C"/>
    <w:rsid w:val="00807706"/>
    <w:rsid w:val="00811705"/>
    <w:rsid w:val="0081524A"/>
    <w:rsid w:val="00831D8D"/>
    <w:rsid w:val="0087233F"/>
    <w:rsid w:val="0088614C"/>
    <w:rsid w:val="00887EC1"/>
    <w:rsid w:val="008A2654"/>
    <w:rsid w:val="008A2BF2"/>
    <w:rsid w:val="008A45FC"/>
    <w:rsid w:val="008A4C40"/>
    <w:rsid w:val="008A7435"/>
    <w:rsid w:val="008F05E6"/>
    <w:rsid w:val="008F35E2"/>
    <w:rsid w:val="008F422E"/>
    <w:rsid w:val="00916EA4"/>
    <w:rsid w:val="00955738"/>
    <w:rsid w:val="00970F1D"/>
    <w:rsid w:val="00990E7B"/>
    <w:rsid w:val="009A2C2D"/>
    <w:rsid w:val="009B2A05"/>
    <w:rsid w:val="009D666A"/>
    <w:rsid w:val="009E157D"/>
    <w:rsid w:val="00A01F46"/>
    <w:rsid w:val="00A25EA6"/>
    <w:rsid w:val="00A549E0"/>
    <w:rsid w:val="00A60657"/>
    <w:rsid w:val="00A86D1B"/>
    <w:rsid w:val="00AA1BF9"/>
    <w:rsid w:val="00AB797F"/>
    <w:rsid w:val="00AC096C"/>
    <w:rsid w:val="00AD066C"/>
    <w:rsid w:val="00AD6909"/>
    <w:rsid w:val="00AF4C0B"/>
    <w:rsid w:val="00B363B8"/>
    <w:rsid w:val="00B41C2C"/>
    <w:rsid w:val="00B450B3"/>
    <w:rsid w:val="00B55155"/>
    <w:rsid w:val="00B64AB0"/>
    <w:rsid w:val="00B8678B"/>
    <w:rsid w:val="00BB006A"/>
    <w:rsid w:val="00BC154F"/>
    <w:rsid w:val="00BC3BB9"/>
    <w:rsid w:val="00BC6475"/>
    <w:rsid w:val="00BE0665"/>
    <w:rsid w:val="00BF6F24"/>
    <w:rsid w:val="00C016C3"/>
    <w:rsid w:val="00C17B89"/>
    <w:rsid w:val="00C20CF2"/>
    <w:rsid w:val="00C35FA4"/>
    <w:rsid w:val="00C57F85"/>
    <w:rsid w:val="00C64AE0"/>
    <w:rsid w:val="00CA2053"/>
    <w:rsid w:val="00CB4AF0"/>
    <w:rsid w:val="00CC3E38"/>
    <w:rsid w:val="00CD2123"/>
    <w:rsid w:val="00CF6D06"/>
    <w:rsid w:val="00D133DC"/>
    <w:rsid w:val="00D15EC6"/>
    <w:rsid w:val="00D24F5E"/>
    <w:rsid w:val="00D317F8"/>
    <w:rsid w:val="00D3433A"/>
    <w:rsid w:val="00D45A82"/>
    <w:rsid w:val="00E02E8D"/>
    <w:rsid w:val="00E04DD6"/>
    <w:rsid w:val="00E11A96"/>
    <w:rsid w:val="00E26A19"/>
    <w:rsid w:val="00E637DE"/>
    <w:rsid w:val="00E6445D"/>
    <w:rsid w:val="00E727E2"/>
    <w:rsid w:val="00E80AF1"/>
    <w:rsid w:val="00E8494A"/>
    <w:rsid w:val="00E95E7F"/>
    <w:rsid w:val="00EB7620"/>
    <w:rsid w:val="00EC2D68"/>
    <w:rsid w:val="00ED2498"/>
    <w:rsid w:val="00F01537"/>
    <w:rsid w:val="00F13B67"/>
    <w:rsid w:val="00F2779A"/>
    <w:rsid w:val="00F528B5"/>
    <w:rsid w:val="00F56FF6"/>
    <w:rsid w:val="00F61AE2"/>
    <w:rsid w:val="00F65C6C"/>
    <w:rsid w:val="00F665EA"/>
    <w:rsid w:val="00F71F23"/>
    <w:rsid w:val="00FA51D1"/>
    <w:rsid w:val="00FB46C2"/>
    <w:rsid w:val="00FD43A9"/>
    <w:rsid w:val="00FF58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AEA3A"/>
  <w15:docId w15:val="{96A189A4-9FCF-4AFF-9DD6-E2B7617B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72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1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11ACB"/>
    <w:pPr>
      <w:ind w:left="720"/>
      <w:contextualSpacing/>
    </w:pPr>
  </w:style>
  <w:style w:type="character" w:customStyle="1" w:styleId="berschrift1Zchn">
    <w:name w:val="Überschrift 1 Zchn"/>
    <w:basedOn w:val="Absatz-Standardschriftart"/>
    <w:link w:val="berschrift1"/>
    <w:uiPriority w:val="9"/>
    <w:rsid w:val="005F7292"/>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F015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1537"/>
    <w:rPr>
      <w:rFonts w:ascii="Tahoma" w:hAnsi="Tahoma" w:cs="Tahoma"/>
      <w:sz w:val="16"/>
      <w:szCs w:val="16"/>
    </w:rPr>
  </w:style>
  <w:style w:type="paragraph" w:styleId="Kopfzeile">
    <w:name w:val="header"/>
    <w:basedOn w:val="Standard"/>
    <w:link w:val="KopfzeileZchn"/>
    <w:uiPriority w:val="99"/>
    <w:unhideWhenUsed/>
    <w:rsid w:val="00E727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27E2"/>
  </w:style>
  <w:style w:type="paragraph" w:styleId="Fuzeile">
    <w:name w:val="footer"/>
    <w:basedOn w:val="Standard"/>
    <w:link w:val="FuzeileZchn"/>
    <w:unhideWhenUsed/>
    <w:rsid w:val="00E727E2"/>
    <w:pPr>
      <w:tabs>
        <w:tab w:val="center" w:pos="4536"/>
        <w:tab w:val="right" w:pos="9072"/>
      </w:tabs>
      <w:spacing w:after="0" w:line="240" w:lineRule="auto"/>
    </w:pPr>
  </w:style>
  <w:style w:type="character" w:customStyle="1" w:styleId="FuzeileZchn">
    <w:name w:val="Fußzeile Zchn"/>
    <w:basedOn w:val="Absatz-Standardschriftart"/>
    <w:link w:val="Fuzeile"/>
    <w:rsid w:val="00E727E2"/>
  </w:style>
  <w:style w:type="paragraph" w:customStyle="1" w:styleId="Vorgabetext">
    <w:name w:val="Vorgabetext"/>
    <w:basedOn w:val="Standard"/>
    <w:rsid w:val="00E727E2"/>
    <w:pPr>
      <w:widowControl w:val="0"/>
      <w:snapToGrid w:val="0"/>
      <w:spacing w:after="0" w:line="240" w:lineRule="auto"/>
    </w:pPr>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5C165-A524-4916-B40C-BDCB27C3D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1145</Words>
  <Characters>7219</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cp:lastModifiedBy>
  <cp:revision>8</cp:revision>
  <cp:lastPrinted>2016-01-08T13:40:00Z</cp:lastPrinted>
  <dcterms:created xsi:type="dcterms:W3CDTF">2023-05-17T08:47:00Z</dcterms:created>
  <dcterms:modified xsi:type="dcterms:W3CDTF">2023-05-17T08:53:00Z</dcterms:modified>
</cp:coreProperties>
</file>