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05CF" w14:textId="2D6A26F7" w:rsidR="004B3829" w:rsidRDefault="000D6751" w:rsidP="00F109D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85969">
        <w:rPr>
          <w:rFonts w:ascii="Times New Roman" w:hAnsi="Times New Roman" w:cs="Times New Roman"/>
          <w:b/>
          <w:lang w:val="en-US"/>
        </w:rPr>
        <w:t>Expletive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Negation,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Epistemic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Modality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and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Sentential</w:t>
      </w:r>
      <w:r w:rsidR="008E6859" w:rsidRPr="00685969">
        <w:rPr>
          <w:rFonts w:ascii="Times New Roman" w:hAnsi="Times New Roman" w:cs="Times New Roman"/>
          <w:b/>
          <w:lang w:val="en-US"/>
        </w:rPr>
        <w:t xml:space="preserve"> </w:t>
      </w:r>
      <w:r w:rsidRPr="00685969">
        <w:rPr>
          <w:rFonts w:ascii="Times New Roman" w:hAnsi="Times New Roman" w:cs="Times New Roman"/>
          <w:b/>
          <w:lang w:val="en-US"/>
        </w:rPr>
        <w:t>Complementation</w:t>
      </w:r>
    </w:p>
    <w:p w14:paraId="4018CE6F" w14:textId="04D7F499" w:rsidR="003151B2" w:rsidRDefault="003151B2" w:rsidP="003151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Maria Margarita Makri  </w:t>
      </w:r>
    </w:p>
    <w:p w14:paraId="034FA8F0" w14:textId="12B45FCE" w:rsidR="003151B2" w:rsidRDefault="003151B2" w:rsidP="003151B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MIT / University of York</w:t>
      </w:r>
    </w:p>
    <w:p w14:paraId="7577D75E" w14:textId="73ECB840" w:rsidR="003151B2" w:rsidRDefault="007176CA" w:rsidP="00F109D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555505" w:rsidRPr="00D17A76">
          <w:rPr>
            <w:rStyle w:val="Link"/>
            <w:rFonts w:ascii="Times New Roman" w:hAnsi="Times New Roman" w:cs="Times New Roman"/>
            <w:lang w:val="en-US"/>
          </w:rPr>
          <w:t>mar.m.makri@gmail.com</w:t>
        </w:r>
      </w:hyperlink>
    </w:p>
    <w:p w14:paraId="07AB4E32" w14:textId="77777777" w:rsidR="003151B2" w:rsidRPr="003151B2" w:rsidRDefault="003151B2" w:rsidP="00F109D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lang w:val="en-US"/>
        </w:rPr>
      </w:pPr>
    </w:p>
    <w:p w14:paraId="2A52A57D" w14:textId="26522C69" w:rsidR="00EF28C3" w:rsidRPr="00F109D4" w:rsidRDefault="00EF28C3" w:rsidP="0031354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F109D4">
        <w:rPr>
          <w:rFonts w:ascii="Times New Roman" w:hAnsi="Times New Roman" w:cs="Times New Roman"/>
          <w:lang w:val="en-US"/>
        </w:rPr>
        <w:t>Emotive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doxastics</w:t>
      </w:r>
      <w:proofErr w:type="spellEnd"/>
      <w:r w:rsidR="0031354A" w:rsidRPr="0031354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31354A">
        <w:rPr>
          <w:rFonts w:ascii="Times New Roman" w:hAnsi="Times New Roman" w:cs="Times New Roman"/>
          <w:lang w:val="en-US"/>
        </w:rPr>
        <w:t>(</w:t>
      </w:r>
      <w:r w:rsidR="0031354A" w:rsidRPr="0031354A">
        <w:rPr>
          <w:rFonts w:ascii="Times New Roman" w:hAnsi="Times New Roman" w:cs="Times New Roman"/>
          <w:i/>
          <w:lang w:val="en-US"/>
        </w:rPr>
        <w:t>fear</w:t>
      </w:r>
      <w:r w:rsidR="0031354A">
        <w:rPr>
          <w:rFonts w:ascii="Times New Roman" w:hAnsi="Times New Roman" w:cs="Times New Roman"/>
          <w:lang w:val="en-US"/>
        </w:rPr>
        <w:t>,</w:t>
      </w:r>
      <w:r w:rsidR="0031354A" w:rsidRPr="0031354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1354A" w:rsidRPr="0031354A">
        <w:rPr>
          <w:rFonts w:ascii="Times New Roman" w:hAnsi="Times New Roman" w:cs="Times New Roman"/>
          <w:i/>
          <w:lang w:val="en-US"/>
        </w:rPr>
        <w:t>hope</w:t>
      </w:r>
      <w:r w:rsidR="0031354A">
        <w:rPr>
          <w:rFonts w:ascii="Times New Roman" w:hAnsi="Times New Roman" w:cs="Times New Roman"/>
          <w:lang w:val="en-US"/>
        </w:rPr>
        <w:t>)</w:t>
      </w:r>
      <w:r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inquisitive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predicates</w:t>
      </w:r>
      <w:r w:rsidR="0031354A" w:rsidRPr="0031354A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31354A">
        <w:rPr>
          <w:rFonts w:ascii="Times New Roman" w:hAnsi="Times New Roman" w:cs="Times New Roman"/>
          <w:lang w:val="en-US"/>
        </w:rPr>
        <w:t>(</w:t>
      </w:r>
      <w:r w:rsidR="0031354A" w:rsidRPr="00624FB6">
        <w:rPr>
          <w:rFonts w:ascii="Times New Roman" w:hAnsi="Times New Roman" w:cs="Times New Roman"/>
          <w:i/>
          <w:lang w:val="en-US"/>
        </w:rPr>
        <w:t>ask</w:t>
      </w:r>
      <w:r w:rsidR="0031354A">
        <w:rPr>
          <w:rFonts w:ascii="Times New Roman" w:hAnsi="Times New Roman" w:cs="Times New Roman"/>
          <w:lang w:val="en-US"/>
        </w:rPr>
        <w:t>)</w:t>
      </w:r>
      <w:r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negated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veridical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responsive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predicates,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dubitatives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negative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predicates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may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select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for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sentential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with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C5336" w:rsidRPr="00F109D4">
        <w:rPr>
          <w:rFonts w:ascii="Times New Roman" w:hAnsi="Times New Roman" w:cs="Times New Roman"/>
          <w:lang w:val="en-US"/>
        </w:rPr>
        <w:t>Expletive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C5336" w:rsidRPr="00F109D4">
        <w:rPr>
          <w:rFonts w:ascii="Times New Roman" w:hAnsi="Times New Roman" w:cs="Times New Roman"/>
          <w:lang w:val="en-US"/>
        </w:rPr>
        <w:t>Negation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C5336" w:rsidRPr="00F109D4">
        <w:rPr>
          <w:rFonts w:ascii="Times New Roman" w:hAnsi="Times New Roman" w:cs="Times New Roman"/>
          <w:lang w:val="en-US"/>
        </w:rPr>
        <w:t>(EN),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C5336" w:rsidRPr="00F109D4">
        <w:rPr>
          <w:rFonts w:ascii="Times New Roman" w:hAnsi="Times New Roman" w:cs="Times New Roman"/>
          <w:lang w:val="en-US"/>
        </w:rPr>
        <w:t>namely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negative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marker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F06426" w:rsidRPr="00F109D4">
        <w:rPr>
          <w:rFonts w:ascii="Times New Roman" w:hAnsi="Times New Roman" w:cs="Times New Roman"/>
          <w:lang w:val="en-US"/>
        </w:rPr>
        <w:t>(sentential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F06426" w:rsidRPr="00F109D4">
        <w:rPr>
          <w:rFonts w:ascii="Times New Roman" w:hAnsi="Times New Roman" w:cs="Times New Roman"/>
          <w:lang w:val="en-US"/>
        </w:rPr>
        <w:t>negation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6008D" w:rsidRPr="00F109D4">
        <w:rPr>
          <w:rFonts w:ascii="Times New Roman" w:hAnsi="Times New Roman" w:cs="Times New Roman"/>
          <w:lang w:val="en-US"/>
        </w:rPr>
        <w:t>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6008D" w:rsidRPr="00F109D4">
        <w:rPr>
          <w:rFonts w:ascii="Times New Roman" w:hAnsi="Times New Roman" w:cs="Times New Roman"/>
          <w:lang w:val="en-US"/>
        </w:rPr>
        <w:t>C</w:t>
      </w:r>
      <w:r w:rsidR="00512E0C" w:rsidRPr="00512E0C">
        <w:rPr>
          <w:rFonts w:ascii="Times New Roman" w:hAnsi="Times New Roman" w:cs="Times New Roman"/>
          <w:vertAlign w:val="superscript"/>
          <w:lang w:val="en-US"/>
        </w:rPr>
        <w:t>0</w:t>
      </w:r>
      <w:r w:rsidR="0036008D" w:rsidRPr="00F109D4">
        <w:rPr>
          <w:rFonts w:ascii="Times New Roman" w:hAnsi="Times New Roman" w:cs="Times New Roman"/>
          <w:lang w:val="en-US"/>
        </w:rPr>
        <w:t>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does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not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reverse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polarity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embedded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proposition.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has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been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argued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to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be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se</w:t>
      </w:r>
      <w:r w:rsidR="00F06426" w:rsidRPr="00F109D4">
        <w:rPr>
          <w:rFonts w:ascii="Times New Roman" w:hAnsi="Times New Roman" w:cs="Times New Roman"/>
          <w:lang w:val="en-US"/>
        </w:rPr>
        <w:t>mantically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F06426" w:rsidRPr="00F109D4">
        <w:rPr>
          <w:rFonts w:ascii="Times New Roman" w:hAnsi="Times New Roman" w:cs="Times New Roman"/>
          <w:lang w:val="en-US"/>
        </w:rPr>
        <w:t>vacuous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F06426" w:rsidRPr="00F109D4">
        <w:rPr>
          <w:rFonts w:ascii="Times New Roman" w:hAnsi="Times New Roman" w:cs="Times New Roman"/>
          <w:lang w:val="en-US"/>
        </w:rPr>
        <w:t>(</w:t>
      </w:r>
      <w:proofErr w:type="spellStart"/>
      <w:r w:rsidR="00F06426" w:rsidRPr="00F109D4">
        <w:rPr>
          <w:rFonts w:ascii="Times New Roman" w:hAnsi="Times New Roman" w:cs="Times New Roman"/>
          <w:lang w:val="en-US"/>
        </w:rPr>
        <w:t>Espinal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2000),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same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real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negation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(Abels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2005)</w:t>
      </w:r>
      <w:r w:rsidR="00461E4C"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or</w:t>
      </w:r>
      <w:r w:rsidR="008E6859" w:rsidRPr="0031354A">
        <w:rPr>
          <w:rFonts w:ascii="Times New Roman" w:hAnsi="Times New Roman" w:cs="Times New Roman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to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have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some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semantic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contribution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different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real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negation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(e.g.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evaluative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mood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(Yoon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2011)).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paper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identify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some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new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i/>
          <w:lang w:val="en-US"/>
        </w:rPr>
        <w:t>necessary</w:t>
      </w:r>
      <w:r w:rsidR="008E6859" w:rsidRPr="008E6859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Pr="003C21F3">
        <w:rPr>
          <w:rFonts w:ascii="Times New Roman" w:hAnsi="Times New Roman" w:cs="Times New Roman"/>
          <w:i/>
          <w:lang w:val="en-US"/>
        </w:rPr>
        <w:t>conditions</w:t>
      </w:r>
      <w:r w:rsidR="008E6859" w:rsidRPr="008E6859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Pr="003C21F3">
        <w:rPr>
          <w:rFonts w:ascii="Times New Roman" w:hAnsi="Times New Roman" w:cs="Times New Roman"/>
          <w:i/>
          <w:lang w:val="en-US"/>
        </w:rPr>
        <w:t>for</w:t>
      </w:r>
      <w:r w:rsidR="008E6859" w:rsidRPr="008E6859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Pr="003C21F3">
        <w:rPr>
          <w:rFonts w:ascii="Times New Roman" w:hAnsi="Times New Roman" w:cs="Times New Roman"/>
          <w:i/>
          <w:lang w:val="en-US"/>
        </w:rPr>
        <w:t>EN</w:t>
      </w:r>
      <w:r w:rsidR="006C5336" w:rsidRPr="003C21F3">
        <w:rPr>
          <w:rFonts w:ascii="Times New Roman" w:hAnsi="Times New Roman" w:cs="Times New Roman"/>
          <w:i/>
          <w:lang w:val="en-US"/>
        </w:rPr>
        <w:t>-</w:t>
      </w:r>
      <w:r w:rsidR="004B3829" w:rsidRPr="003C21F3">
        <w:rPr>
          <w:rFonts w:ascii="Times New Roman" w:hAnsi="Times New Roman" w:cs="Times New Roman"/>
          <w:i/>
          <w:lang w:val="en-US"/>
        </w:rPr>
        <w:t>licensing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180A20">
        <w:rPr>
          <w:rFonts w:ascii="Times New Roman" w:hAnsi="Times New Roman" w:cs="Times New Roman"/>
          <w:lang w:val="en-US"/>
        </w:rPr>
        <w:t>I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show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has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i/>
          <w:lang w:val="en-US"/>
        </w:rPr>
        <w:t>meaning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weak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epistemic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modal.</w:t>
      </w:r>
    </w:p>
    <w:p w14:paraId="3FA3734B" w14:textId="340FD381" w:rsidR="00EF28C3" w:rsidRPr="00F109D4" w:rsidRDefault="009323EE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F109D4">
        <w:rPr>
          <w:rFonts w:ascii="Times New Roman" w:hAnsi="Times New Roman" w:cs="Times New Roman"/>
          <w:b/>
          <w:lang w:val="en-US"/>
        </w:rPr>
        <w:t>Condition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I: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Non-</w:t>
      </w:r>
      <w:r w:rsidR="00EF28C3" w:rsidRPr="00F109D4">
        <w:rPr>
          <w:rFonts w:ascii="Times New Roman" w:hAnsi="Times New Roman" w:cs="Times New Roman"/>
          <w:b/>
          <w:lang w:val="en-US"/>
        </w:rPr>
        <w:t>anaphoric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b/>
          <w:lang w:val="en-US"/>
        </w:rPr>
        <w:t>semantic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b/>
          <w:lang w:val="en-US"/>
        </w:rPr>
        <w:t>t</w:t>
      </w:r>
      <w:r w:rsidR="00EF28C3" w:rsidRPr="00F109D4">
        <w:rPr>
          <w:rFonts w:ascii="Times New Roman" w:hAnsi="Times New Roman" w:cs="Times New Roman"/>
          <w:b/>
          <w:lang w:val="en-US"/>
        </w:rPr>
        <w:t>ense.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lang w:val="en-US"/>
        </w:rPr>
        <w:t>A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comparative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analysis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Classical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Greek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</w:t>
      </w:r>
      <w:proofErr w:type="spellStart"/>
      <w:r w:rsidR="00EF28C3" w:rsidRPr="00F109D4">
        <w:rPr>
          <w:rFonts w:ascii="Times New Roman" w:hAnsi="Times New Roman" w:cs="Times New Roman"/>
          <w:lang w:val="en-US"/>
        </w:rPr>
        <w:t>ClGr</w:t>
      </w:r>
      <w:proofErr w:type="spellEnd"/>
      <w:r w:rsidR="00EF28C3" w:rsidRPr="00F109D4">
        <w:rPr>
          <w:rFonts w:ascii="Times New Roman" w:hAnsi="Times New Roman" w:cs="Times New Roman"/>
          <w:lang w:val="en-US"/>
        </w:rPr>
        <w:t>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Russia</w:t>
      </w:r>
      <w:r w:rsidR="004B3829" w:rsidRPr="00F109D4">
        <w:rPr>
          <w:rFonts w:ascii="Times New Roman" w:hAnsi="Times New Roman" w:cs="Times New Roman"/>
          <w:lang w:val="en-US"/>
        </w:rPr>
        <w:t>n,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Hebrew,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Spanish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French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data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with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challenge</w:t>
      </w:r>
      <w:r w:rsidR="00461E4C" w:rsidRPr="00F109D4">
        <w:rPr>
          <w:rFonts w:ascii="Times New Roman" w:hAnsi="Times New Roman" w:cs="Times New Roman"/>
          <w:lang w:val="en-US"/>
        </w:rPr>
        <w:t>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existing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analyses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licensed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by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(subjunctive)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mood.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French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Spanish,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licensed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0D6751" w:rsidRPr="00F109D4">
        <w:rPr>
          <w:rFonts w:ascii="Times New Roman" w:hAnsi="Times New Roman" w:cs="Times New Roman"/>
          <w:lang w:val="en-US"/>
        </w:rPr>
        <w:t>finite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0D6751" w:rsidRPr="00F109D4">
        <w:rPr>
          <w:rFonts w:ascii="Times New Roman" w:hAnsi="Times New Roman" w:cs="Times New Roman"/>
          <w:lang w:val="en-US"/>
        </w:rPr>
        <w:t>(subjunctive)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461E4C" w:rsidRPr="00F109D4">
        <w:rPr>
          <w:rFonts w:ascii="Times New Roman" w:hAnsi="Times New Roman" w:cs="Times New Roman"/>
          <w:lang w:val="en-US"/>
        </w:rPr>
        <w:t>-</w:t>
      </w:r>
      <w:r w:rsidR="00EF28C3" w:rsidRPr="00F109D4">
        <w:rPr>
          <w:rFonts w:ascii="Times New Roman" w:hAnsi="Times New Roman" w:cs="Times New Roman"/>
          <w:lang w:val="en-US"/>
        </w:rPr>
        <w:t>selecting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predicates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but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not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infinitival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verbs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0D6751" w:rsidRPr="00F109D4">
        <w:rPr>
          <w:rFonts w:ascii="Times New Roman" w:hAnsi="Times New Roman" w:cs="Times New Roman"/>
          <w:lang w:val="en-US"/>
        </w:rPr>
        <w:t>can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also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select.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other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hand,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grammatical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EF28C3" w:rsidRPr="00F109D4">
        <w:rPr>
          <w:rFonts w:ascii="Times New Roman" w:hAnsi="Times New Roman" w:cs="Times New Roman"/>
          <w:lang w:val="en-US"/>
        </w:rPr>
        <w:t>ClGr</w:t>
      </w:r>
      <w:proofErr w:type="spellEnd"/>
      <w:r w:rsidR="00EF28C3"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Russian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Hebrew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infinitives.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different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diagnostics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show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(availability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morphological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tense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alternations,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availability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two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temporal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adverbs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with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distinct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reference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(1b),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licensing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embedded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subject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(1c))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distribution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(infinitival)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tracks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existence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active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tense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operator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embedded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clause.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other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words,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grammatical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with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lang w:val="en-US"/>
        </w:rPr>
        <w:t>f</w:t>
      </w:r>
      <w:r w:rsidR="00EF28C3" w:rsidRPr="00F109D4">
        <w:rPr>
          <w:rFonts w:ascii="Times New Roman" w:hAnsi="Times New Roman" w:cs="Times New Roman"/>
          <w:lang w:val="en-US"/>
        </w:rPr>
        <w:t>ree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lang w:val="en-US"/>
        </w:rPr>
        <w:t>d</w:t>
      </w:r>
      <w:r w:rsidR="00EF28C3" w:rsidRPr="00F109D4">
        <w:rPr>
          <w:rFonts w:ascii="Times New Roman" w:hAnsi="Times New Roman" w:cs="Times New Roman"/>
          <w:lang w:val="en-US"/>
        </w:rPr>
        <w:t>ependent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tense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but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ungrammatical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with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anaphoric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lang w:val="en-US"/>
        </w:rPr>
        <w:t>t</w:t>
      </w:r>
      <w:r w:rsidR="00EF28C3" w:rsidRPr="00F109D4">
        <w:rPr>
          <w:rFonts w:ascii="Times New Roman" w:hAnsi="Times New Roman" w:cs="Times New Roman"/>
          <w:lang w:val="en-US"/>
        </w:rPr>
        <w:t>ense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(</w:t>
      </w:r>
      <w:r w:rsidR="00030696">
        <w:rPr>
          <w:rFonts w:ascii="Times New Roman" w:hAnsi="Times New Roman" w:cs="Times New Roman"/>
          <w:lang w:val="en-US"/>
        </w:rPr>
        <w:t>for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030696">
        <w:rPr>
          <w:rFonts w:ascii="Times New Roman" w:hAnsi="Times New Roman" w:cs="Times New Roman"/>
          <w:lang w:val="en-US"/>
        </w:rPr>
        <w:t>Tense</w:t>
      </w:r>
      <w:r w:rsidR="007E2D0F" w:rsidRPr="007E2D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E2D0F">
        <w:rPr>
          <w:rFonts w:ascii="Times New Roman" w:hAnsi="Times New Roman" w:cs="Times New Roman"/>
          <w:lang w:val="en-US"/>
        </w:rPr>
        <w:t>specifications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030696">
        <w:rPr>
          <w:rFonts w:ascii="Times New Roman" w:hAnsi="Times New Roman" w:cs="Times New Roman"/>
          <w:lang w:val="en-US"/>
        </w:rPr>
        <w:t>see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Landau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F28C3" w:rsidRPr="00F109D4">
        <w:rPr>
          <w:rFonts w:ascii="Times New Roman" w:hAnsi="Times New Roman" w:cs="Times New Roman"/>
          <w:lang w:val="en-US"/>
        </w:rPr>
        <w:t>2004,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EF28C3" w:rsidRPr="00F109D4">
        <w:rPr>
          <w:rFonts w:ascii="Times New Roman" w:hAnsi="Times New Roman" w:cs="Times New Roman"/>
          <w:lang w:val="en-US"/>
        </w:rPr>
        <w:t>a.o.</w:t>
      </w:r>
      <w:proofErr w:type="spellEnd"/>
      <w:r w:rsidR="00EF28C3" w:rsidRPr="00F109D4">
        <w:rPr>
          <w:rFonts w:ascii="Times New Roman" w:hAnsi="Times New Roman" w:cs="Times New Roman"/>
          <w:lang w:val="en-US"/>
        </w:rPr>
        <w:t>)</w:t>
      </w:r>
      <w:r w:rsidR="003B066E" w:rsidRPr="00F109D4">
        <w:rPr>
          <w:rFonts w:ascii="Times New Roman" w:hAnsi="Times New Roman" w:cs="Times New Roman"/>
          <w:lang w:val="en-US"/>
        </w:rPr>
        <w:t>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Assuming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3B066E" w:rsidRPr="00F109D4">
        <w:rPr>
          <w:rFonts w:ascii="Times New Roman" w:hAnsi="Times New Roman" w:cs="Times New Roman"/>
          <w:lang w:val="en-US"/>
        </w:rPr>
        <w:t>Grano’s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(2012)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syntactic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analysis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Tense,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this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means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scopes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above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T</w:t>
      </w:r>
      <w:r w:rsidR="0036008D" w:rsidRPr="00F109D4">
        <w:rPr>
          <w:rFonts w:ascii="Times New Roman" w:hAnsi="Times New Roman" w:cs="Times New Roman"/>
          <w:lang w:val="en-US"/>
        </w:rPr>
        <w:t>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6008D" w:rsidRPr="00F109D4">
        <w:rPr>
          <w:rFonts w:ascii="Times New Roman" w:hAnsi="Times New Roman" w:cs="Times New Roman"/>
          <w:lang w:val="en-US"/>
        </w:rPr>
        <w:t>Therefore,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6008D" w:rsidRPr="00F109D4">
        <w:rPr>
          <w:rFonts w:ascii="Times New Roman" w:hAnsi="Times New Roman" w:cs="Times New Roman"/>
          <w:lang w:val="en-US"/>
        </w:rPr>
        <w:t>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predicted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066E" w:rsidRPr="00F109D4">
        <w:rPr>
          <w:rFonts w:ascii="Times New Roman" w:hAnsi="Times New Roman" w:cs="Times New Roman"/>
          <w:lang w:val="en-US"/>
        </w:rPr>
        <w:t>t</w:t>
      </w:r>
      <w:r w:rsidR="0036008D" w:rsidRPr="00F109D4">
        <w:rPr>
          <w:rFonts w:ascii="Times New Roman" w:hAnsi="Times New Roman" w:cs="Times New Roman"/>
          <w:lang w:val="en-US"/>
        </w:rPr>
        <w:t>o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6008D" w:rsidRPr="00F109D4">
        <w:rPr>
          <w:rFonts w:ascii="Times New Roman" w:hAnsi="Times New Roman" w:cs="Times New Roman"/>
          <w:lang w:val="en-US"/>
        </w:rPr>
        <w:t>be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ungrammatical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obligatory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64209" w:rsidRPr="00F109D4">
        <w:rPr>
          <w:rFonts w:ascii="Times New Roman" w:hAnsi="Times New Roman" w:cs="Times New Roman"/>
          <w:lang w:val="en-US"/>
        </w:rPr>
        <w:t>control/restructuring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E64209" w:rsidRPr="00F109D4">
        <w:rPr>
          <w:rFonts w:ascii="Times New Roman" w:hAnsi="Times New Roman" w:cs="Times New Roman"/>
          <w:lang w:val="en-US"/>
        </w:rPr>
        <w:t>contexts</w:t>
      </w:r>
      <w:r w:rsidR="000D6751" w:rsidRPr="00F109D4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259"/>
        <w:gridCol w:w="1550"/>
        <w:gridCol w:w="1276"/>
        <w:gridCol w:w="992"/>
        <w:gridCol w:w="2410"/>
        <w:gridCol w:w="992"/>
        <w:gridCol w:w="1361"/>
      </w:tblGrid>
      <w:tr w:rsidR="00944675" w:rsidRPr="00624FB6" w14:paraId="4C39EF31" w14:textId="5A0DE247" w:rsidTr="009061C1">
        <w:tc>
          <w:tcPr>
            <w:tcW w:w="620" w:type="dxa"/>
          </w:tcPr>
          <w:p w14:paraId="7C8AD7A3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259" w:type="dxa"/>
          </w:tcPr>
          <w:p w14:paraId="757F8EC8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a.</w:t>
            </w:r>
          </w:p>
        </w:tc>
        <w:tc>
          <w:tcPr>
            <w:tcW w:w="1550" w:type="dxa"/>
          </w:tcPr>
          <w:p w14:paraId="3995978D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phobeisthai</w:t>
            </w:r>
            <w:proofErr w:type="spellEnd"/>
            <w:proofErr w:type="gramEnd"/>
          </w:p>
        </w:tc>
        <w:tc>
          <w:tcPr>
            <w:tcW w:w="1276" w:type="dxa"/>
          </w:tcPr>
          <w:p w14:paraId="3AE3D0AB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</w:p>
        </w:tc>
        <w:tc>
          <w:tcPr>
            <w:tcW w:w="992" w:type="dxa"/>
          </w:tcPr>
          <w:p w14:paraId="50C8FECC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me:te</w:t>
            </w:r>
            <w:proofErr w:type="spellEnd"/>
            <w:proofErr w:type="gramEnd"/>
          </w:p>
        </w:tc>
        <w:tc>
          <w:tcPr>
            <w:tcW w:w="2410" w:type="dxa"/>
          </w:tcPr>
          <w:p w14:paraId="49E3A74F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epenegkein</w:t>
            </w:r>
            <w:proofErr w:type="spellEnd"/>
            <w:proofErr w:type="gramEnd"/>
          </w:p>
        </w:tc>
        <w:tc>
          <w:tcPr>
            <w:tcW w:w="992" w:type="dxa"/>
          </w:tcPr>
          <w:p w14:paraId="3D965B50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pseude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361" w:type="dxa"/>
          </w:tcPr>
          <w:p w14:paraId="61AEA9C3" w14:textId="20DC0B2F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timo:rian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44675" w:rsidRPr="00624FB6" w14:paraId="6F0FA193" w14:textId="04B3943B" w:rsidTr="009061C1">
        <w:tc>
          <w:tcPr>
            <w:tcW w:w="620" w:type="dxa"/>
          </w:tcPr>
          <w:p w14:paraId="659A108D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" w:type="dxa"/>
          </w:tcPr>
          <w:p w14:paraId="6279E4AF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14:paraId="79470A40" w14:textId="0B00FE66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fear.V.Inf.Pr</w:t>
            </w:r>
            <w:proofErr w:type="spellEnd"/>
            <w:proofErr w:type="gramEnd"/>
          </w:p>
        </w:tc>
        <w:tc>
          <w:tcPr>
            <w:tcW w:w="1276" w:type="dxa"/>
          </w:tcPr>
          <w:p w14:paraId="3561430B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the.D.n.Acc</w:t>
            </w:r>
            <w:proofErr w:type="spell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92" w:type="dxa"/>
          </w:tcPr>
          <w:p w14:paraId="6F55D855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NEG-and</w:t>
            </w:r>
          </w:p>
        </w:tc>
        <w:tc>
          <w:tcPr>
            <w:tcW w:w="2410" w:type="dxa"/>
          </w:tcPr>
          <w:p w14:paraId="4B591ED4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bring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upon.Pst.Prfv.Inf</w:t>
            </w:r>
            <w:proofErr w:type="spellEnd"/>
          </w:p>
        </w:tc>
        <w:tc>
          <w:tcPr>
            <w:tcW w:w="992" w:type="dxa"/>
          </w:tcPr>
          <w:p w14:paraId="35007EDD" w14:textId="77777777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wrongful</w:t>
            </w:r>
            <w:proofErr w:type="gramEnd"/>
          </w:p>
        </w:tc>
        <w:tc>
          <w:tcPr>
            <w:tcW w:w="1361" w:type="dxa"/>
          </w:tcPr>
          <w:p w14:paraId="784A4E9B" w14:textId="402C58C9" w:rsidR="00944675" w:rsidRPr="00624FB6" w:rsidRDefault="0094467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 </w:t>
            </w: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punishment</w:t>
            </w:r>
            <w:proofErr w:type="gramEnd"/>
          </w:p>
        </w:tc>
      </w:tr>
    </w:tbl>
    <w:p w14:paraId="322BADDD" w14:textId="5CA1DFFE" w:rsidR="00EF28C3" w:rsidRPr="00624FB6" w:rsidRDefault="009F09AB" w:rsidP="00F109D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…</w:t>
      </w:r>
      <w:proofErr w:type="gramStart"/>
      <w:r w:rsidR="00EF28C3" w:rsidRPr="00624FB6">
        <w:rPr>
          <w:rFonts w:ascii="Times New Roman" w:hAnsi="Times New Roman" w:cs="Times New Roman"/>
          <w:lang w:val="en-US"/>
        </w:rPr>
        <w:t>to</w:t>
      </w:r>
      <w:proofErr w:type="gram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dread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bringing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upon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him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wrongful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punishment</w:t>
      </w:r>
      <w:r w:rsidRPr="00624FB6">
        <w:rPr>
          <w:rFonts w:ascii="Times New Roman" w:hAnsi="Times New Roman" w:cs="Times New Roman"/>
          <w:lang w:val="en-US"/>
        </w:rPr>
        <w:t>”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Plat.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i/>
          <w:lang w:val="en-US"/>
        </w:rPr>
        <w:t>L</w:t>
      </w:r>
      <w:r w:rsidR="00EF28C3" w:rsidRPr="00624FB6">
        <w:rPr>
          <w:rFonts w:ascii="Times New Roman" w:hAnsi="Times New Roman" w:cs="Times New Roman"/>
          <w:lang w:val="en-US"/>
        </w:rPr>
        <w:t>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12.943d</w:t>
      </w:r>
      <w:r w:rsidR="008E6859" w:rsidRPr="00624FB6">
        <w:rPr>
          <w:rFonts w:ascii="Times New Roman" w:hAnsi="Times New Roman" w:cs="Times New Roman"/>
          <w:lang w:val="en-US"/>
        </w:rPr>
        <w:t xml:space="preserve">  </w:t>
      </w:r>
      <w:r w:rsidR="00944675" w:rsidRPr="00624FB6">
        <w:rPr>
          <w:rFonts w:ascii="Times New Roman" w:hAnsi="Times New Roman" w:cs="Times New Roman"/>
          <w:lang w:val="en-US"/>
        </w:rPr>
        <w:t>[</w:t>
      </w:r>
      <w:proofErr w:type="spellStart"/>
      <w:r w:rsidR="00944675" w:rsidRPr="00624FB6">
        <w:rPr>
          <w:rFonts w:ascii="Times New Roman" w:hAnsi="Times New Roman" w:cs="Times New Roman"/>
          <w:lang w:val="en-US"/>
        </w:rPr>
        <w:t>ClGr</w:t>
      </w:r>
      <w:proofErr w:type="spellEnd"/>
      <w:r w:rsidR="00944675" w:rsidRPr="00624FB6">
        <w:rPr>
          <w:rFonts w:ascii="Times New Roman" w:hAnsi="Times New Roman" w:cs="Times New Roman"/>
          <w:lang w:val="en-US"/>
        </w:rPr>
        <w:t>]</w:t>
      </w:r>
    </w:p>
    <w:tbl>
      <w:tblPr>
        <w:tblStyle w:val="Tabellenraster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55"/>
        <w:gridCol w:w="1042"/>
        <w:gridCol w:w="588"/>
        <w:gridCol w:w="1248"/>
        <w:gridCol w:w="588"/>
        <w:gridCol w:w="735"/>
        <w:gridCol w:w="788"/>
        <w:gridCol w:w="655"/>
        <w:gridCol w:w="1122"/>
        <w:gridCol w:w="668"/>
        <w:gridCol w:w="1464"/>
      </w:tblGrid>
      <w:tr w:rsidR="004B3829" w:rsidRPr="00624FB6" w14:paraId="29FA1625" w14:textId="01715307" w:rsidTr="004B3829">
        <w:tc>
          <w:tcPr>
            <w:tcW w:w="670" w:type="dxa"/>
          </w:tcPr>
          <w:p w14:paraId="50B9D58B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" w:type="dxa"/>
          </w:tcPr>
          <w:p w14:paraId="044222AC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b.</w:t>
            </w:r>
          </w:p>
        </w:tc>
        <w:tc>
          <w:tcPr>
            <w:tcW w:w="1097" w:type="dxa"/>
          </w:tcPr>
          <w:p w14:paraId="7838C68B" w14:textId="2B2F2A61" w:rsidR="004B3829" w:rsidRPr="00624FB6" w:rsidRDefault="008E6859" w:rsidP="00F109D4">
            <w:pPr>
              <w:widowControl w:val="0"/>
              <w:autoSpaceDE w:val="0"/>
              <w:autoSpaceDN w:val="0"/>
              <w:adjustRightInd w:val="0"/>
              <w:ind w:left="-106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B3829" w:rsidRPr="00624FB6">
              <w:rPr>
                <w:rFonts w:ascii="Times New Roman" w:hAnsi="Times New Roman" w:cs="Times New Roman"/>
                <w:u w:val="single"/>
                <w:lang w:val="en-US"/>
              </w:rPr>
              <w:t>Včera</w:t>
            </w:r>
            <w:proofErr w:type="spellEnd"/>
          </w:p>
        </w:tc>
        <w:tc>
          <w:tcPr>
            <w:tcW w:w="643" w:type="dxa"/>
          </w:tcPr>
          <w:p w14:paraId="3525CD30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oni</w:t>
            </w:r>
            <w:proofErr w:type="spellEnd"/>
            <w:proofErr w:type="gramEnd"/>
          </w:p>
        </w:tc>
        <w:tc>
          <w:tcPr>
            <w:tcW w:w="1303" w:type="dxa"/>
          </w:tcPr>
          <w:p w14:paraId="063D8CAC" w14:textId="35519E03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bojalis</w:t>
            </w:r>
            <w:proofErr w:type="spellEnd"/>
            <w:r w:rsidRPr="00624FB6">
              <w:rPr>
                <w:rFonts w:ascii="Times New Roman" w:hAnsi="Times New Roman" w:cs="Times New Roman"/>
                <w:lang w:val="en-US"/>
              </w:rPr>
              <w:t>’</w:t>
            </w:r>
            <w:proofErr w:type="gramEnd"/>
          </w:p>
        </w:tc>
        <w:tc>
          <w:tcPr>
            <w:tcW w:w="643" w:type="dxa"/>
          </w:tcPr>
          <w:p w14:paraId="024A5AFC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kak</w:t>
            </w:r>
            <w:proofErr w:type="spellEnd"/>
            <w:proofErr w:type="gramEnd"/>
          </w:p>
        </w:tc>
        <w:tc>
          <w:tcPr>
            <w:tcW w:w="790" w:type="dxa"/>
          </w:tcPr>
          <w:p w14:paraId="7991275F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by</w:t>
            </w:r>
            <w:proofErr w:type="gramEnd"/>
          </w:p>
        </w:tc>
        <w:tc>
          <w:tcPr>
            <w:tcW w:w="843" w:type="dxa"/>
          </w:tcPr>
          <w:p w14:paraId="50A05FB3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mafija</w:t>
            </w:r>
            <w:proofErr w:type="spellEnd"/>
            <w:proofErr w:type="gramEnd"/>
          </w:p>
        </w:tc>
        <w:tc>
          <w:tcPr>
            <w:tcW w:w="710" w:type="dxa"/>
          </w:tcPr>
          <w:p w14:paraId="33842E12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ix</w:t>
            </w:r>
            <w:proofErr w:type="gramEnd"/>
          </w:p>
        </w:tc>
        <w:tc>
          <w:tcPr>
            <w:tcW w:w="1177" w:type="dxa"/>
          </w:tcPr>
          <w:p w14:paraId="70E82C6C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u w:val="single"/>
                <w:lang w:val="en-US"/>
              </w:rPr>
              <w:t>zavtra</w:t>
            </w:r>
            <w:proofErr w:type="spellEnd"/>
            <w:proofErr w:type="gramEnd"/>
          </w:p>
        </w:tc>
        <w:tc>
          <w:tcPr>
            <w:tcW w:w="723" w:type="dxa"/>
          </w:tcPr>
          <w:p w14:paraId="15FD1ACE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ne</w:t>
            </w:r>
            <w:proofErr w:type="gramEnd"/>
          </w:p>
        </w:tc>
        <w:tc>
          <w:tcPr>
            <w:tcW w:w="723" w:type="dxa"/>
          </w:tcPr>
          <w:p w14:paraId="738AE704" w14:textId="0EA3EB69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našla</w:t>
            </w:r>
            <w:proofErr w:type="spellEnd"/>
            <w:proofErr w:type="gramEnd"/>
          </w:p>
        </w:tc>
      </w:tr>
      <w:tr w:rsidR="004B3829" w:rsidRPr="00624FB6" w14:paraId="5958ED16" w14:textId="32CD7C7E" w:rsidTr="004B3829">
        <w:tc>
          <w:tcPr>
            <w:tcW w:w="670" w:type="dxa"/>
          </w:tcPr>
          <w:p w14:paraId="7A3063F4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" w:type="dxa"/>
          </w:tcPr>
          <w:p w14:paraId="2D7771AA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7" w:type="dxa"/>
          </w:tcPr>
          <w:p w14:paraId="5A50617F" w14:textId="1115AC1A" w:rsidR="004B3829" w:rsidRPr="00624FB6" w:rsidRDefault="008E6859" w:rsidP="00F109D4">
            <w:pPr>
              <w:widowControl w:val="0"/>
              <w:autoSpaceDE w:val="0"/>
              <w:autoSpaceDN w:val="0"/>
              <w:adjustRightInd w:val="0"/>
              <w:ind w:left="-106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3829" w:rsidRPr="00624FB6">
              <w:rPr>
                <w:rFonts w:ascii="Times New Roman" w:hAnsi="Times New Roman" w:cs="Times New Roman"/>
                <w:lang w:val="en-US"/>
              </w:rPr>
              <w:t>Yesterday</w:t>
            </w:r>
          </w:p>
        </w:tc>
        <w:tc>
          <w:tcPr>
            <w:tcW w:w="643" w:type="dxa"/>
          </w:tcPr>
          <w:p w14:paraId="58B91DB3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they</w:t>
            </w:r>
            <w:proofErr w:type="gramEnd"/>
          </w:p>
        </w:tc>
        <w:tc>
          <w:tcPr>
            <w:tcW w:w="1303" w:type="dxa"/>
          </w:tcPr>
          <w:p w14:paraId="50B550B1" w14:textId="1727B508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feared.PST</w:t>
            </w:r>
            <w:proofErr w:type="gramEnd"/>
          </w:p>
        </w:tc>
        <w:tc>
          <w:tcPr>
            <w:tcW w:w="643" w:type="dxa"/>
          </w:tcPr>
          <w:p w14:paraId="56E56905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how</w:t>
            </w:r>
            <w:proofErr w:type="gramEnd"/>
          </w:p>
        </w:tc>
        <w:tc>
          <w:tcPr>
            <w:tcW w:w="790" w:type="dxa"/>
          </w:tcPr>
          <w:p w14:paraId="39FAD309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MOD</w:t>
            </w:r>
          </w:p>
        </w:tc>
        <w:tc>
          <w:tcPr>
            <w:tcW w:w="843" w:type="dxa"/>
          </w:tcPr>
          <w:p w14:paraId="667EE186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mafia</w:t>
            </w:r>
            <w:proofErr w:type="gramEnd"/>
          </w:p>
        </w:tc>
        <w:tc>
          <w:tcPr>
            <w:tcW w:w="710" w:type="dxa"/>
          </w:tcPr>
          <w:p w14:paraId="2C9EC90B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them</w:t>
            </w:r>
            <w:proofErr w:type="gramEnd"/>
          </w:p>
        </w:tc>
        <w:tc>
          <w:tcPr>
            <w:tcW w:w="1177" w:type="dxa"/>
          </w:tcPr>
          <w:p w14:paraId="62936C08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tomorrow</w:t>
            </w:r>
            <w:proofErr w:type="gramEnd"/>
          </w:p>
        </w:tc>
        <w:tc>
          <w:tcPr>
            <w:tcW w:w="723" w:type="dxa"/>
          </w:tcPr>
          <w:p w14:paraId="4CA46238" w14:textId="77777777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NEG</w:t>
            </w:r>
          </w:p>
        </w:tc>
        <w:tc>
          <w:tcPr>
            <w:tcW w:w="723" w:type="dxa"/>
          </w:tcPr>
          <w:p w14:paraId="102DAC58" w14:textId="418ADE5B" w:rsidR="004B3829" w:rsidRPr="00624FB6" w:rsidRDefault="004B382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find.PST.PRF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 </w:t>
            </w:r>
          </w:p>
        </w:tc>
      </w:tr>
    </w:tbl>
    <w:p w14:paraId="647A79CD" w14:textId="2D5D7643" w:rsidR="00B21301" w:rsidRPr="00624FB6" w:rsidRDefault="009F09AB" w:rsidP="00F109D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Yesterday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feared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tomorrow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might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find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them</w:t>
      </w:r>
      <w:r w:rsidRPr="00624FB6">
        <w:rPr>
          <w:rFonts w:ascii="Times New Roman" w:hAnsi="Times New Roman" w:cs="Times New Roman"/>
          <w:lang w:val="en-US"/>
        </w:rPr>
        <w:t>.”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4B3829" w:rsidRPr="00624FB6">
        <w:rPr>
          <w:rFonts w:ascii="Times New Roman" w:hAnsi="Times New Roman" w:cs="Times New Roman"/>
          <w:lang w:val="en-US"/>
        </w:rPr>
        <w:t>(N.R.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4B3829" w:rsidRPr="00624FB6">
        <w:rPr>
          <w:rFonts w:ascii="Times New Roman" w:hAnsi="Times New Roman" w:cs="Times New Roman"/>
          <w:lang w:val="en-US"/>
        </w:rPr>
        <w:t>p.c.)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4B3829" w:rsidRPr="00624FB6">
        <w:rPr>
          <w:rFonts w:ascii="Times New Roman" w:hAnsi="Times New Roman" w:cs="Times New Roman"/>
          <w:lang w:val="en-US"/>
        </w:rPr>
        <w:t>[Russian]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50"/>
        <w:gridCol w:w="1389"/>
        <w:gridCol w:w="1003"/>
        <w:gridCol w:w="1523"/>
        <w:gridCol w:w="1190"/>
        <w:gridCol w:w="976"/>
      </w:tblGrid>
      <w:tr w:rsidR="00B21301" w:rsidRPr="00624FB6" w14:paraId="02A96A4C" w14:textId="4FA4DA0D" w:rsidTr="00B21301">
        <w:tc>
          <w:tcPr>
            <w:tcW w:w="478" w:type="dxa"/>
          </w:tcPr>
          <w:p w14:paraId="0AB50797" w14:textId="77777777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</w:tcPr>
          <w:p w14:paraId="5DF0EADE" w14:textId="1F3450C2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c.</w:t>
            </w:r>
          </w:p>
        </w:tc>
        <w:tc>
          <w:tcPr>
            <w:tcW w:w="1389" w:type="dxa"/>
          </w:tcPr>
          <w:p w14:paraId="26A22CCF" w14:textId="22E03EFF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Ha-</w:t>
            </w: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kaba’im</w:t>
            </w:r>
            <w:proofErr w:type="spellEnd"/>
          </w:p>
        </w:tc>
        <w:tc>
          <w:tcPr>
            <w:tcW w:w="1003" w:type="dxa"/>
          </w:tcPr>
          <w:p w14:paraId="024E1246" w14:textId="487570BD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man’u</w:t>
            </w:r>
            <w:proofErr w:type="spellEnd"/>
            <w:proofErr w:type="gramEnd"/>
          </w:p>
        </w:tc>
        <w:tc>
          <w:tcPr>
            <w:tcW w:w="1523" w:type="dxa"/>
          </w:tcPr>
          <w:p w14:paraId="081FA9FA" w14:textId="5C72EAA9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me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</w:t>
            </w:r>
            <w:r w:rsidRPr="00624FB6">
              <w:rPr>
                <w:rFonts w:ascii="Times New Roman" w:hAnsi="Times New Roman" w:cs="Times New Roman"/>
                <w:u w:val="single"/>
                <w:lang w:val="en-US"/>
              </w:rPr>
              <w:t>ha-</w:t>
            </w:r>
            <w:proofErr w:type="spellStart"/>
            <w:r w:rsidRPr="00624FB6">
              <w:rPr>
                <w:rFonts w:ascii="Times New Roman" w:hAnsi="Times New Roman" w:cs="Times New Roman"/>
                <w:u w:val="single"/>
                <w:lang w:val="en-US"/>
              </w:rPr>
              <w:t>es</w:t>
            </w:r>
            <w:proofErr w:type="spellEnd"/>
          </w:p>
        </w:tc>
        <w:tc>
          <w:tcPr>
            <w:tcW w:w="1190" w:type="dxa"/>
          </w:tcPr>
          <w:p w14:paraId="41C8852F" w14:textId="3FA133BB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le’hitpaset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76" w:type="dxa"/>
          </w:tcPr>
          <w:p w14:paraId="44AA30BC" w14:textId="264A5AB6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[Hebrew]</w:t>
            </w:r>
          </w:p>
        </w:tc>
      </w:tr>
      <w:tr w:rsidR="00B21301" w:rsidRPr="00624FB6" w14:paraId="50CCBB1E" w14:textId="501C7097" w:rsidTr="00B21301">
        <w:tc>
          <w:tcPr>
            <w:tcW w:w="478" w:type="dxa"/>
          </w:tcPr>
          <w:p w14:paraId="385F9950" w14:textId="77777777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</w:tcPr>
          <w:p w14:paraId="46895247" w14:textId="77777777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dxa"/>
          </w:tcPr>
          <w:p w14:paraId="5B4BA0F7" w14:textId="0FDD7DAE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-firemen</w:t>
            </w:r>
          </w:p>
        </w:tc>
        <w:tc>
          <w:tcPr>
            <w:tcW w:w="1003" w:type="dxa"/>
          </w:tcPr>
          <w:p w14:paraId="6E1837F4" w14:textId="0D86C06D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prevented</w:t>
            </w:r>
            <w:proofErr w:type="gramEnd"/>
          </w:p>
        </w:tc>
        <w:tc>
          <w:tcPr>
            <w:tcW w:w="1523" w:type="dxa"/>
          </w:tcPr>
          <w:p w14:paraId="32278972" w14:textId="0590D3F1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NEG-the-fire</w:t>
            </w:r>
          </w:p>
        </w:tc>
        <w:tc>
          <w:tcPr>
            <w:tcW w:w="1190" w:type="dxa"/>
          </w:tcPr>
          <w:p w14:paraId="31D0B35B" w14:textId="201F7CD3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spread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 .INF</w:t>
            </w:r>
          </w:p>
        </w:tc>
        <w:tc>
          <w:tcPr>
            <w:tcW w:w="976" w:type="dxa"/>
          </w:tcPr>
          <w:p w14:paraId="2E7D74D7" w14:textId="77777777" w:rsidR="00B21301" w:rsidRPr="00624FB6" w:rsidRDefault="00B2130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37B24D" w14:textId="5BD33090" w:rsidR="00EF28C3" w:rsidRPr="00624FB6" w:rsidRDefault="009F09AB" w:rsidP="00F109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firemen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prevented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fire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from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spreading.</w:t>
      </w:r>
      <w:r w:rsidRPr="00624FB6">
        <w:rPr>
          <w:rFonts w:ascii="Times New Roman" w:hAnsi="Times New Roman" w:cs="Times New Roman"/>
          <w:lang w:val="en-US"/>
        </w:rPr>
        <w:t>”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(Landau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2002)</w:t>
      </w:r>
    </w:p>
    <w:p w14:paraId="18DA26D1" w14:textId="60854BC6" w:rsidR="00342BB7" w:rsidRPr="00F109D4" w:rsidRDefault="00EF28C3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F109D4">
        <w:rPr>
          <w:rFonts w:ascii="Times New Roman" w:hAnsi="Times New Roman" w:cs="Times New Roman"/>
          <w:b/>
          <w:lang w:val="en-US"/>
        </w:rPr>
        <w:t>Condition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II: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Question</w:t>
      </w:r>
      <w:r w:rsidR="008134AB" w:rsidRPr="00F109D4">
        <w:rPr>
          <w:rFonts w:ascii="Times New Roman" w:hAnsi="Times New Roman" w:cs="Times New Roman"/>
          <w:b/>
          <w:lang w:val="en-US"/>
        </w:rPr>
        <w:t>-s</w:t>
      </w:r>
      <w:r w:rsidRPr="00F109D4">
        <w:rPr>
          <w:rFonts w:ascii="Times New Roman" w:hAnsi="Times New Roman" w:cs="Times New Roman"/>
          <w:b/>
          <w:lang w:val="en-US"/>
        </w:rPr>
        <w:t>electing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8134AB" w:rsidRPr="00F109D4">
        <w:rPr>
          <w:rFonts w:ascii="Times New Roman" w:hAnsi="Times New Roman" w:cs="Times New Roman"/>
          <w:b/>
          <w:lang w:val="en-US"/>
        </w:rPr>
        <w:t>p</w:t>
      </w:r>
      <w:r w:rsidRPr="00F109D4">
        <w:rPr>
          <w:rFonts w:ascii="Times New Roman" w:hAnsi="Times New Roman" w:cs="Times New Roman"/>
          <w:b/>
          <w:lang w:val="en-US"/>
        </w:rPr>
        <w:t>redicates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with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b/>
          <w:lang w:val="en-US"/>
        </w:rPr>
        <w:t>existential</w:t>
      </w:r>
      <w:r w:rsidR="008E6859" w:rsidRPr="008E6859">
        <w:rPr>
          <w:rFonts w:ascii="Times New Roman" w:hAnsi="Times New Roman" w:cs="Times New Roman"/>
          <w:b/>
          <w:sz w:val="16"/>
          <w:lang w:val="en-US"/>
        </w:rPr>
        <w:t xml:space="preserve"> </w:t>
      </w:r>
      <w:r w:rsidR="008134AB" w:rsidRPr="00F109D4">
        <w:rPr>
          <w:rFonts w:ascii="Times New Roman" w:hAnsi="Times New Roman" w:cs="Times New Roman"/>
          <w:b/>
          <w:lang w:val="en-US"/>
        </w:rPr>
        <w:t>f</w:t>
      </w:r>
      <w:r w:rsidRPr="00F109D4">
        <w:rPr>
          <w:rFonts w:ascii="Times New Roman" w:hAnsi="Times New Roman" w:cs="Times New Roman"/>
          <w:b/>
          <w:lang w:val="en-US"/>
        </w:rPr>
        <w:t>orce.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By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adopting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current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analyses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emotive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doxastics</w:t>
      </w:r>
      <w:proofErr w:type="spellEnd"/>
      <w:r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dubitatives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</w:t>
      </w:r>
      <w:proofErr w:type="spellStart"/>
      <w:r w:rsidRPr="00F109D4">
        <w:rPr>
          <w:rFonts w:ascii="Times New Roman" w:hAnsi="Times New Roman" w:cs="Times New Roman"/>
          <w:lang w:val="en-US"/>
        </w:rPr>
        <w:t>Anand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&amp;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Hacquard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2013),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rogative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predicates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</w:t>
      </w:r>
      <w:proofErr w:type="spellStart"/>
      <w:r w:rsidRPr="00F109D4">
        <w:rPr>
          <w:rFonts w:ascii="Times New Roman" w:hAnsi="Times New Roman" w:cs="Times New Roman"/>
          <w:lang w:val="en-US"/>
        </w:rPr>
        <w:t>Uegaki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2012)</w:t>
      </w:r>
      <w:r w:rsidR="004B3829" w:rsidRPr="00F109D4">
        <w:rPr>
          <w:rFonts w:ascii="Times New Roman" w:hAnsi="Times New Roman" w:cs="Times New Roman"/>
          <w:lang w:val="en-US"/>
        </w:rPr>
        <w:t>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negative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predicates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(White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et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al.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2014),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show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C63643" w:rsidRPr="00F109D4">
        <w:rPr>
          <w:rFonts w:ascii="Times New Roman" w:hAnsi="Times New Roman" w:cs="Times New Roman"/>
          <w:lang w:val="en-US"/>
        </w:rPr>
        <w:t>what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EN</w:t>
      </w:r>
      <w:r w:rsidR="008134AB" w:rsidRPr="00F109D4">
        <w:rPr>
          <w:rFonts w:ascii="Times New Roman" w:hAnsi="Times New Roman" w:cs="Times New Roman"/>
          <w:lang w:val="en-US"/>
        </w:rPr>
        <w:t>-</w:t>
      </w:r>
      <w:r w:rsidRPr="00F109D4">
        <w:rPr>
          <w:rFonts w:ascii="Times New Roman" w:hAnsi="Times New Roman" w:cs="Times New Roman"/>
          <w:lang w:val="en-US"/>
        </w:rPr>
        <w:t>selecting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predicates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have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common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C63643" w:rsidRPr="00F109D4">
        <w:rPr>
          <w:rFonts w:ascii="Times New Roman" w:hAnsi="Times New Roman" w:cs="Times New Roman"/>
          <w:lang w:val="en-US"/>
        </w:rPr>
        <w:t>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sel</w:t>
      </w:r>
      <w:r w:rsidR="00342BB7" w:rsidRPr="00F109D4">
        <w:rPr>
          <w:rFonts w:ascii="Times New Roman" w:hAnsi="Times New Roman" w:cs="Times New Roman"/>
          <w:lang w:val="en-US"/>
        </w:rPr>
        <w:t>ect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for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&lt;&lt;</w:t>
      </w:r>
      <w:proofErr w:type="spellStart"/>
      <w:r w:rsidR="00342BB7" w:rsidRPr="00F109D4">
        <w:rPr>
          <w:rFonts w:ascii="Times New Roman" w:hAnsi="Times New Roman" w:cs="Times New Roman"/>
          <w:lang w:val="en-US"/>
        </w:rPr>
        <w:t>s</w:t>
      </w:r>
      <w:proofErr w:type="gramStart"/>
      <w:r w:rsidR="00342BB7" w:rsidRPr="00F109D4">
        <w:rPr>
          <w:rFonts w:ascii="Times New Roman" w:hAnsi="Times New Roman" w:cs="Times New Roman"/>
          <w:lang w:val="en-US"/>
        </w:rPr>
        <w:t>,t</w:t>
      </w:r>
      <w:proofErr w:type="spellEnd"/>
      <w:proofErr w:type="gramEnd"/>
      <w:r w:rsidR="00342BB7" w:rsidRPr="00F109D4">
        <w:rPr>
          <w:rFonts w:ascii="Times New Roman" w:hAnsi="Times New Roman" w:cs="Times New Roman"/>
          <w:lang w:val="en-US"/>
        </w:rPr>
        <w:t>&gt;,t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&gt;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complements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C63643"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C63643" w:rsidRPr="00F109D4">
        <w:rPr>
          <w:rFonts w:ascii="Times New Roman" w:hAnsi="Times New Roman" w:cs="Times New Roman"/>
          <w:lang w:val="en-US"/>
        </w:rPr>
        <w:t>they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introduce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bipartition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doxastic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alternatives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epistemic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subject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(i.e.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have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existential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force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Ǝ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B3829" w:rsidRPr="00F109D4">
        <w:rPr>
          <w:rFonts w:ascii="Times New Roman" w:hAnsi="Times New Roman" w:cs="Times New Roman"/>
          <w:lang w:val="en-US"/>
        </w:rPr>
        <w:t>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9061C1" w:rsidRPr="00F109D4">
        <w:rPr>
          <w:rFonts w:ascii="Times New Roman" w:hAnsi="Times New Roman" w:cs="Times New Roman"/>
          <w:iCs/>
          <w:color w:val="1C1C1C"/>
          <w:lang w:val="en-US"/>
        </w:rPr>
        <w:t>¬</w:t>
      </w:r>
      <w:r w:rsidR="009061C1" w:rsidRPr="00F109D4">
        <w:rPr>
          <w:rFonts w:ascii="Cambria" w:hAnsi="Cambria" w:cs="Cambria"/>
          <w:iCs/>
          <w:color w:val="1C1C1C"/>
          <w:lang w:val="en-US"/>
        </w:rPr>
        <w:t>∀</w:t>
      </w:r>
      <w:r w:rsidR="00D23CDE" w:rsidRPr="00F109D4">
        <w:rPr>
          <w:rFonts w:ascii="Times New Roman" w:hAnsi="Times New Roman" w:cs="Times New Roman"/>
          <w:iCs/>
          <w:color w:val="1C1C1C"/>
          <w:lang w:val="en-US"/>
        </w:rPr>
        <w:t>)</w:t>
      </w:r>
      <w:r w:rsidRPr="00F109D4">
        <w:rPr>
          <w:rFonts w:ascii="Times New Roman" w:hAnsi="Times New Roman" w:cs="Times New Roman"/>
          <w:lang w:val="en-US"/>
        </w:rPr>
        <w:t>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basis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differences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like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between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(3)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F109D4">
        <w:rPr>
          <w:rFonts w:ascii="Times New Roman" w:hAnsi="Times New Roman" w:cs="Times New Roman"/>
          <w:lang w:val="en-US"/>
        </w:rPr>
        <w:t>(4),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6040" w:rsidRPr="00F109D4">
        <w:rPr>
          <w:rFonts w:ascii="Times New Roman" w:hAnsi="Times New Roman" w:cs="Times New Roman"/>
          <w:lang w:val="en-US"/>
        </w:rPr>
        <w:t>I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6040" w:rsidRPr="00F109D4">
        <w:rPr>
          <w:rFonts w:ascii="Times New Roman" w:hAnsi="Times New Roman" w:cs="Times New Roman"/>
          <w:lang w:val="en-US"/>
        </w:rPr>
        <w:t>depart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B6040" w:rsidRPr="00F109D4">
        <w:rPr>
          <w:rFonts w:ascii="Times New Roman" w:hAnsi="Times New Roman" w:cs="Times New Roman"/>
          <w:lang w:val="en-US"/>
        </w:rPr>
        <w:t>from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Anand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&amp;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Hacquard’s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(2013)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analysis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emotive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doxastics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F109D4">
        <w:rPr>
          <w:rFonts w:ascii="Times New Roman" w:hAnsi="Times New Roman" w:cs="Times New Roman"/>
          <w:lang w:val="en-US"/>
        </w:rPr>
        <w:t>Uegaki’s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(2012)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461E4C" w:rsidRPr="00F109D4">
        <w:rPr>
          <w:rFonts w:ascii="Times New Roman" w:hAnsi="Times New Roman" w:cs="Times New Roman"/>
          <w:lang w:val="en-US"/>
        </w:rPr>
        <w:t>analysis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interrogatives,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and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I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C5D27" w:rsidRPr="00F109D4">
        <w:rPr>
          <w:rFonts w:ascii="Times New Roman" w:hAnsi="Times New Roman" w:cs="Times New Roman"/>
          <w:lang w:val="en-US"/>
        </w:rPr>
        <w:t>argue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complementizer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i/>
          <w:lang w:val="en-US"/>
        </w:rPr>
        <w:t>that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(not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matrix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predica</w:t>
      </w:r>
      <w:r w:rsidR="00AC5D27" w:rsidRPr="00F109D4">
        <w:rPr>
          <w:rFonts w:ascii="Times New Roman" w:hAnsi="Times New Roman" w:cs="Times New Roman"/>
          <w:lang w:val="en-US"/>
        </w:rPr>
        <w:t>te)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Pr="00F109D4">
        <w:rPr>
          <w:rFonts w:ascii="Times New Roman" w:hAnsi="Times New Roman" w:cs="Times New Roman"/>
          <w:lang w:val="en-US"/>
        </w:rPr>
        <w:t>introduces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assertion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of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the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embedded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proposition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((4b)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212108" w:rsidRPr="00F109D4">
        <w:rPr>
          <w:rFonts w:ascii="Times New Roman" w:hAnsi="Times New Roman" w:cs="Times New Roman"/>
          <w:lang w:val="en-US"/>
        </w:rPr>
        <w:t>was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originally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proposed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by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342BB7" w:rsidRPr="00F109D4">
        <w:rPr>
          <w:rFonts w:ascii="Times New Roman" w:hAnsi="Times New Roman" w:cs="Times New Roman"/>
          <w:lang w:val="en-US"/>
        </w:rPr>
        <w:t>Uegaki</w:t>
      </w:r>
      <w:proofErr w:type="spellEnd"/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Times New Roman" w:hAnsi="Times New Roman" w:cs="Times New Roman"/>
          <w:lang w:val="en-US"/>
        </w:rPr>
        <w:t>for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342BB7" w:rsidRPr="00F109D4">
        <w:rPr>
          <w:rFonts w:ascii="STIXSizeTwoSym-Regular" w:hAnsi="STIXSizeTwoSym-Regular" w:cs="STIXSizeTwoSym-Regular"/>
          <w:sz w:val="12"/>
          <w:szCs w:val="12"/>
        </w:rPr>
        <w:t>⟦</w:t>
      </w:r>
      <w:r w:rsidR="00342BB7" w:rsidRPr="00F109D4">
        <w:rPr>
          <w:rFonts w:ascii="Times New Roman" w:hAnsi="Times New Roman" w:cs="Times New Roman"/>
        </w:rPr>
        <w:t>know</w:t>
      </w:r>
      <w:r w:rsidR="00342BB7" w:rsidRPr="00F109D4">
        <w:rPr>
          <w:rFonts w:ascii="STIXSizeTwoSym-Regular" w:hAnsi="STIXSizeTwoSym-Regular" w:cs="STIXSizeTwoSym-Regular"/>
          <w:sz w:val="12"/>
          <w:szCs w:val="12"/>
        </w:rPr>
        <w:t>⟧</w:t>
      </w:r>
      <w:r w:rsidR="008E6859" w:rsidRPr="008E6859"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342BB7" w:rsidRPr="00F109D4">
        <w:rPr>
          <w:rFonts w:ascii="Times New Roman" w:hAnsi="Times New Roman" w:cs="Times New Roman"/>
          <w:vertAlign w:val="superscript"/>
        </w:rPr>
        <w:t>w</w:t>
      </w:r>
      <w:r w:rsidR="00342BB7" w:rsidRPr="00F109D4">
        <w:rPr>
          <w:rFonts w:ascii="Times New Roman" w:hAnsi="Times New Roman" w:cs="Times New Roman"/>
        </w:rPr>
        <w:t>)</w:t>
      </w:r>
      <w:r w:rsidR="00342BB7" w:rsidRPr="00F109D4">
        <w:rPr>
          <w:rFonts w:ascii="Times New Roman" w:hAnsi="Times New Roman" w:cs="Times New Roman"/>
          <w:lang w:val="en-US"/>
        </w:rPr>
        <w:t>.</w:t>
      </w:r>
    </w:p>
    <w:p w14:paraId="1ED5F935" w14:textId="3BE1C4DE" w:rsidR="00636776" w:rsidRPr="00624FB6" w:rsidRDefault="00CF42A2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(3)</w:t>
      </w:r>
      <w:r w:rsidRPr="00624FB6">
        <w:rPr>
          <w:rFonts w:ascii="Times New Roman" w:hAnsi="Times New Roman" w:cs="Times New Roman"/>
          <w:lang w:val="en-US"/>
        </w:rPr>
        <w:tab/>
      </w:r>
      <w:proofErr w:type="gramStart"/>
      <w:r w:rsidRPr="00624FB6">
        <w:rPr>
          <w:rFonts w:ascii="Times New Roman" w:hAnsi="Times New Roman" w:cs="Times New Roman"/>
          <w:lang w:val="en-US"/>
        </w:rPr>
        <w:t>a</w:t>
      </w:r>
      <w:proofErr w:type="gramEnd"/>
      <w:r w:rsidRPr="00624FB6">
        <w:rPr>
          <w:rFonts w:ascii="Times New Roman" w:hAnsi="Times New Roman" w:cs="Times New Roman"/>
          <w:lang w:val="en-US"/>
        </w:rPr>
        <w:t>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636776" w:rsidRPr="00624FB6">
        <w:rPr>
          <w:rFonts w:ascii="Times New Roman" w:hAnsi="Times New Roman" w:cs="Times New Roman"/>
          <w:lang w:val="en-US"/>
        </w:rPr>
        <w:t>John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636776" w:rsidRPr="00624FB6">
        <w:rPr>
          <w:rFonts w:ascii="Times New Roman" w:hAnsi="Times New Roman" w:cs="Times New Roman"/>
          <w:lang w:val="en-US"/>
        </w:rPr>
        <w:t>knows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636776" w:rsidRPr="00624FB6">
        <w:rPr>
          <w:rFonts w:ascii="Times New Roman" w:hAnsi="Times New Roman" w:cs="Times New Roman"/>
          <w:lang w:val="en-US"/>
        </w:rPr>
        <w:t>whether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Mary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closed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door.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F6570" w:rsidRPr="00624FB6">
        <w:rPr>
          <w:rFonts w:ascii="Cambria" w:hAnsi="Cambria" w:cs="Cambria"/>
          <w:lang w:val="en-US"/>
        </w:rPr>
        <w:t>⊭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Mary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closed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the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door.</w:t>
      </w:r>
    </w:p>
    <w:p w14:paraId="7775A3DA" w14:textId="6FACCC34" w:rsidR="00636776" w:rsidRPr="00636776" w:rsidRDefault="00CF42A2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36776">
        <w:rPr>
          <w:rFonts w:ascii="Times New Roman" w:hAnsi="Times New Roman" w:cs="Times New Roman"/>
          <w:lang w:val="en-US"/>
        </w:rPr>
        <w:tab/>
        <w:t>b.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A42D63" w:rsidRPr="00636776">
        <w:rPr>
          <w:rFonts w:ascii="STIXSizeTwoSym-Regular" w:hAnsi="STIXSizeTwoSym-Regular" w:cs="STIXSizeTwoSym-Regular"/>
          <w:sz w:val="14"/>
          <w:szCs w:val="14"/>
        </w:rPr>
        <w:t>⟦</w:t>
      </w:r>
      <w:r w:rsidR="00A42D63" w:rsidRPr="00624FB6">
        <w:rPr>
          <w:rFonts w:ascii="Times New Roman" w:hAnsi="Times New Roman" w:cs="Times New Roman"/>
        </w:rPr>
        <w:t>know</w:t>
      </w:r>
      <w:r w:rsidR="008E6859" w:rsidRPr="00624FB6">
        <w:rPr>
          <w:rFonts w:ascii="Times New Roman" w:hAnsi="Times New Roman" w:cs="Times New Roman"/>
        </w:rPr>
        <w:t xml:space="preserve"> </w:t>
      </w:r>
      <w:r w:rsidR="00A42D63" w:rsidRPr="00624FB6">
        <w:rPr>
          <w:rFonts w:ascii="Times New Roman" w:hAnsi="Times New Roman" w:cs="Times New Roman"/>
        </w:rPr>
        <w:t>whether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A42D63" w:rsidRPr="00636776">
        <w:rPr>
          <w:rFonts w:ascii="Times New Roman" w:hAnsi="Times New Roman" w:cs="Times New Roman"/>
          <w:i/>
        </w:rPr>
        <w:t>p</w:t>
      </w:r>
      <w:r w:rsidR="00A42D63" w:rsidRPr="00636776">
        <w:rPr>
          <w:rFonts w:ascii="STIXSizeTwoSym-Regular" w:hAnsi="STIXSizeTwoSym-Regular" w:cs="STIXSizeTwoSym-Regular"/>
          <w:sz w:val="14"/>
          <w:szCs w:val="14"/>
        </w:rPr>
        <w:t>⟧</w:t>
      </w:r>
      <w:r w:rsidR="00A42D63" w:rsidRPr="00636776">
        <w:rPr>
          <w:rFonts w:ascii="Times New Roman" w:hAnsi="Times New Roman" w:cs="Times New Roman"/>
          <w:vertAlign w:val="superscript"/>
        </w:rPr>
        <w:t>w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24FB6">
        <w:rPr>
          <w:rFonts w:ascii="Times New Roman" w:hAnsi="Times New Roman" w:cs="Times New Roman"/>
        </w:rPr>
        <w:t>=</w:t>
      </w:r>
      <w:r w:rsidR="008E6859" w:rsidRPr="00624FB6">
        <w:rPr>
          <w:rFonts w:ascii="Times New Roman" w:hAnsi="Times New Roman" w:cs="Times New Roman"/>
        </w:rPr>
        <w:t xml:space="preserve"> </w:t>
      </w:r>
      <w:r w:rsidR="00636776" w:rsidRPr="00624FB6">
        <w:rPr>
          <w:rFonts w:ascii="Times New Roman" w:hAnsi="Times New Roman" w:cs="Times New Roman"/>
        </w:rPr>
        <w:t>λ</w:t>
      </w:r>
      <w:r w:rsidR="00636776" w:rsidRPr="00624FB6">
        <w:rPr>
          <w:rFonts w:ascii="Times New Roman" w:hAnsi="Times New Roman" w:cs="Times New Roman"/>
          <w:i/>
          <w:lang w:val="en-US"/>
        </w:rPr>
        <w:t>Q</w:t>
      </w:r>
      <w:r w:rsidR="00636776" w:rsidRPr="00624FB6">
        <w:rPr>
          <w:rFonts w:ascii="Libian SC Regular" w:eastAsia="Libian SC Regular" w:hAnsi="Libian SC Regular" w:cs="Libian SC Regular"/>
        </w:rPr>
        <w:t>∈</w:t>
      </w:r>
      <w:r w:rsidR="00636776" w:rsidRPr="00624FB6">
        <w:rPr>
          <w:rFonts w:ascii="Times New Roman" w:eastAsia="Libian SC Regular" w:hAnsi="Times New Roman" w:cs="Times New Roman"/>
        </w:rPr>
        <w:t>D</w:t>
      </w:r>
      <w:r w:rsidR="00636776" w:rsidRPr="00624FB6">
        <w:rPr>
          <w:rFonts w:ascii="Times New Roman" w:eastAsia="Libian SC Regular" w:hAnsi="Times New Roman" w:cs="Times New Roman"/>
          <w:vertAlign w:val="subscript"/>
        </w:rPr>
        <w:t>&lt;st</w:t>
      </w:r>
      <w:proofErr w:type="gramStart"/>
      <w:r w:rsidR="00636776" w:rsidRPr="00624FB6">
        <w:rPr>
          <w:rFonts w:ascii="Times New Roman" w:eastAsia="Libian SC Regular" w:hAnsi="Times New Roman" w:cs="Times New Roman"/>
          <w:vertAlign w:val="subscript"/>
        </w:rPr>
        <w:t>,t</w:t>
      </w:r>
      <w:proofErr w:type="gramEnd"/>
      <w:r w:rsidR="00636776" w:rsidRPr="00624FB6">
        <w:rPr>
          <w:rFonts w:ascii="Times New Roman" w:eastAsia="Libian SC Regular" w:hAnsi="Times New Roman" w:cs="Times New Roman"/>
          <w:vertAlign w:val="subscript"/>
        </w:rPr>
        <w:t>&gt;</w:t>
      </w:r>
      <w:r w:rsidR="00636776" w:rsidRPr="00624FB6">
        <w:rPr>
          <w:rFonts w:ascii="Times New Roman" w:eastAsia="Libian SC Regular" w:hAnsi="Times New Roman" w:cs="Times New Roman"/>
        </w:rPr>
        <w:t>:</w:t>
      </w:r>
      <w:r w:rsidR="008E6859" w:rsidRPr="00624FB6">
        <w:rPr>
          <w:rFonts w:ascii="Times New Roman" w:eastAsia="Libian SC Regular" w:hAnsi="Times New Roman" w:cs="Times New Roman"/>
        </w:rPr>
        <w:t xml:space="preserve"> </w:t>
      </w:r>
      <w:r w:rsidR="00636776" w:rsidRPr="00624FB6">
        <w:rPr>
          <w:rFonts w:ascii="Times New Roman" w:hAnsi="Times New Roman" w:cs="Times New Roman"/>
        </w:rPr>
        <w:t>λx.</w:t>
      </w:r>
      <w:r w:rsidR="00636776" w:rsidRPr="00624FB6">
        <w:rPr>
          <w:rFonts w:ascii="Cambria" w:eastAsia="YuMincho Medium" w:hAnsi="Cambria" w:cs="Cambria"/>
          <w:lang w:val="en-US"/>
        </w:rPr>
        <w:t>∀</w:t>
      </w:r>
      <w:r w:rsidR="00636776" w:rsidRPr="00624FB6">
        <w:rPr>
          <w:rFonts w:ascii="Times New Roman" w:eastAsia="YuMincho Medium" w:hAnsi="Times New Roman" w:cs="Times New Roman"/>
          <w:i/>
          <w:lang w:val="en-US"/>
        </w:rPr>
        <w:t>p</w:t>
      </w:r>
      <w:r w:rsidR="008E6859" w:rsidRPr="00624FB6">
        <w:rPr>
          <w:rFonts w:ascii="Times New Roman" w:eastAsia="YuMincho Medium" w:hAnsi="Times New Roman" w:cs="Times New Roman"/>
          <w:lang w:val="en-US"/>
        </w:rPr>
        <w:t xml:space="preserve"> </w:t>
      </w:r>
      <w:r w:rsidR="00636776" w:rsidRPr="00624FB6">
        <w:rPr>
          <w:rFonts w:ascii="Libian SC Regular" w:eastAsia="Libian SC Regular" w:hAnsi="Libian SC Regular" w:cs="Libian SC Regular"/>
        </w:rPr>
        <w:t>∈</w:t>
      </w:r>
      <w:r w:rsidR="00636776" w:rsidRPr="00624FB6">
        <w:rPr>
          <w:rFonts w:ascii="Times New Roman" w:eastAsia="Libian SC Regular" w:hAnsi="Times New Roman" w:cs="Times New Roman"/>
          <w:i/>
        </w:rPr>
        <w:t>Q</w:t>
      </w:r>
      <w:r w:rsidR="00636776" w:rsidRPr="00624FB6">
        <w:rPr>
          <w:rFonts w:ascii="Times New Roman" w:eastAsia="Libian SC Regular" w:hAnsi="Times New Roman" w:cs="Times New Roman"/>
        </w:rPr>
        <w:t>[</w:t>
      </w:r>
      <w:r w:rsidR="00636776" w:rsidRPr="00624FB6">
        <w:rPr>
          <w:rFonts w:ascii="Times New Roman" w:eastAsia="Libian SC Regular" w:hAnsi="Times New Roman" w:cs="Times New Roman"/>
          <w:i/>
        </w:rPr>
        <w:t>p</w:t>
      </w:r>
      <w:r w:rsidR="00636776" w:rsidRPr="00624FB6">
        <w:rPr>
          <w:rFonts w:ascii="Times New Roman" w:eastAsia="Libian SC Regular" w:hAnsi="Times New Roman" w:cs="Times New Roman"/>
        </w:rPr>
        <w:t>(w)=1</w:t>
      </w:r>
      <w:r w:rsidR="008E6859" w:rsidRPr="00624FB6">
        <w:rPr>
          <w:rFonts w:ascii="Times New Roman" w:eastAsia="Libian SC Regular" w:hAnsi="Times New Roman" w:cs="Times New Roman"/>
        </w:rPr>
        <w:t xml:space="preserve"> </w:t>
      </w:r>
      <w:r w:rsidR="00636776" w:rsidRPr="00624FB6">
        <w:rPr>
          <w:rFonts w:ascii="Times New Roman" w:eastAsia="YuMincho Medium" w:hAnsi="Times New Roman" w:cs="Times New Roman"/>
          <w:lang w:val="en-US"/>
        </w:rPr>
        <w:t>→</w:t>
      </w:r>
      <w:r w:rsidR="008E6859" w:rsidRPr="00624FB6">
        <w:rPr>
          <w:rFonts w:ascii="Times New Roman" w:eastAsia="YuMincho Medium" w:hAnsi="Times New Roman" w:cs="Times New Roman"/>
          <w:lang w:val="en-US"/>
        </w:rPr>
        <w:t xml:space="preserve"> </w:t>
      </w:r>
      <w:proofErr w:type="spellStart"/>
      <w:r w:rsidR="00636776" w:rsidRPr="00624FB6">
        <w:rPr>
          <w:rFonts w:ascii="Times New Roman" w:eastAsia="YuMincho Medium" w:hAnsi="Times New Roman" w:cs="Times New Roman"/>
          <w:lang w:val="en-US"/>
        </w:rPr>
        <w:t>DOX</w:t>
      </w:r>
      <w:r w:rsidR="00636776" w:rsidRPr="00624FB6">
        <w:rPr>
          <w:rFonts w:ascii="Times New Roman" w:eastAsia="YuMincho Medium" w:hAnsi="Times New Roman" w:cs="Times New Roman"/>
          <w:vertAlign w:val="subscript"/>
          <w:lang w:val="en-US"/>
        </w:rPr>
        <w:t>x,w</w:t>
      </w:r>
      <w:proofErr w:type="spellEnd"/>
      <w:r w:rsidR="00636776" w:rsidRPr="00624FB6">
        <w:rPr>
          <w:rFonts w:ascii="Cambria" w:hAnsi="Cambria" w:cs="Monaco"/>
        </w:rPr>
        <w:t>⊆</w:t>
      </w:r>
      <w:r w:rsidR="008E6859" w:rsidRPr="00624FB6">
        <w:rPr>
          <w:rFonts w:ascii="Times New Roman" w:hAnsi="Times New Roman" w:cs="Times New Roman"/>
        </w:rPr>
        <w:t xml:space="preserve"> </w:t>
      </w:r>
      <w:r w:rsidR="00636776" w:rsidRPr="00624FB6">
        <w:rPr>
          <w:rFonts w:ascii="Times New Roman" w:hAnsi="Times New Roman" w:cs="Times New Roman"/>
          <w:i/>
        </w:rPr>
        <w:t>p</w:t>
      </w:r>
      <w:r w:rsidR="00636776" w:rsidRPr="00624FB6">
        <w:rPr>
          <w:rFonts w:ascii="Times New Roman" w:hAnsi="Times New Roman" w:cs="Times New Roman"/>
        </w:rPr>
        <w:t>].</w:t>
      </w:r>
    </w:p>
    <w:p w14:paraId="0B77E0A1" w14:textId="18BD7689" w:rsidR="00293B54" w:rsidRPr="00624FB6" w:rsidRDefault="00B833C5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624FB6">
        <w:rPr>
          <w:rFonts w:ascii="Times New Roman" w:hAnsi="Times New Roman" w:cs="Times New Roman"/>
          <w:lang w:val="en-US"/>
        </w:rPr>
        <w:t>(4)</w:t>
      </w:r>
      <w:r w:rsidRPr="00624FB6">
        <w:rPr>
          <w:rFonts w:ascii="Times New Roman" w:hAnsi="Times New Roman" w:cs="Times New Roman"/>
          <w:lang w:val="en-US"/>
        </w:rPr>
        <w:tab/>
      </w:r>
      <w:proofErr w:type="gramStart"/>
      <w:r w:rsidR="00CF42A2" w:rsidRPr="00624FB6">
        <w:rPr>
          <w:rFonts w:ascii="Times New Roman" w:hAnsi="Times New Roman" w:cs="Times New Roman"/>
          <w:lang w:val="en-US"/>
        </w:rPr>
        <w:t>a</w:t>
      </w:r>
      <w:proofErr w:type="gramEnd"/>
      <w:r w:rsidR="00CF42A2" w:rsidRPr="00624FB6">
        <w:rPr>
          <w:rFonts w:ascii="Times New Roman" w:hAnsi="Times New Roman" w:cs="Times New Roman"/>
          <w:lang w:val="en-US"/>
        </w:rPr>
        <w:t>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John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knows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Mary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closed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93B54" w:rsidRPr="00624FB6">
        <w:rPr>
          <w:rFonts w:ascii="Times New Roman" w:hAnsi="Times New Roman" w:cs="Times New Roman"/>
          <w:lang w:val="en-US"/>
        </w:rPr>
        <w:t>door.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F6570" w:rsidRPr="00624FB6">
        <w:rPr>
          <w:rFonts w:ascii="Cambria" w:hAnsi="Cambria" w:cs="Cambria"/>
          <w:lang w:val="en-US"/>
        </w:rPr>
        <w:t>⊧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Mary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closed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the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AF6570" w:rsidRPr="00624FB6">
        <w:rPr>
          <w:rFonts w:ascii="Times New Roman" w:hAnsi="Times New Roman" w:cs="Times New Roman"/>
          <w:i/>
          <w:lang w:val="en-US"/>
        </w:rPr>
        <w:t>door.</w:t>
      </w:r>
    </w:p>
    <w:p w14:paraId="52F989DB" w14:textId="23C3FB74" w:rsidR="00636776" w:rsidRPr="00636776" w:rsidRDefault="00B833C5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b.</w:t>
      </w:r>
      <w:r w:rsidR="008E6859" w:rsidRPr="008E6859">
        <w:rPr>
          <w:rFonts w:ascii="Times New Roman" w:hAnsi="Times New Roman" w:cs="Times New Roman"/>
          <w:sz w:val="16"/>
          <w:lang w:val="en-US"/>
        </w:rPr>
        <w:t xml:space="preserve"> </w:t>
      </w:r>
      <w:r w:rsidR="00636776" w:rsidRPr="00636776">
        <w:rPr>
          <w:rFonts w:ascii="STIXSizeTwoSym-Regular" w:hAnsi="STIXSizeTwoSym-Regular" w:cs="STIXSizeTwoSym-Regular"/>
          <w:sz w:val="14"/>
          <w:szCs w:val="14"/>
        </w:rPr>
        <w:t>⟦</w:t>
      </w:r>
      <w:r w:rsidR="00636776" w:rsidRPr="00624FB6">
        <w:rPr>
          <w:rFonts w:ascii="Times New Roman" w:hAnsi="Times New Roman" w:cs="Times New Roman"/>
        </w:rPr>
        <w:t>know</w:t>
      </w:r>
      <w:r w:rsidR="008E6859" w:rsidRPr="00624FB6">
        <w:rPr>
          <w:rFonts w:ascii="Times New Roman" w:hAnsi="Times New Roman" w:cs="Times New Roman"/>
        </w:rPr>
        <w:t xml:space="preserve"> </w:t>
      </w:r>
      <w:r w:rsidR="00636776" w:rsidRPr="00624FB6">
        <w:rPr>
          <w:rFonts w:ascii="Times New Roman" w:hAnsi="Times New Roman" w:cs="Times New Roman"/>
        </w:rPr>
        <w:t>that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36776">
        <w:rPr>
          <w:rFonts w:ascii="Times New Roman" w:hAnsi="Times New Roman" w:cs="Times New Roman"/>
          <w:i/>
        </w:rPr>
        <w:t>p</w:t>
      </w:r>
      <w:r w:rsidR="00636776" w:rsidRPr="00636776">
        <w:rPr>
          <w:rFonts w:ascii="STIXSizeTwoSym-Regular" w:hAnsi="STIXSizeTwoSym-Regular" w:cs="STIXSizeTwoSym-Regular"/>
          <w:sz w:val="14"/>
          <w:szCs w:val="14"/>
        </w:rPr>
        <w:t>⟧</w:t>
      </w:r>
      <w:r w:rsidR="00636776" w:rsidRPr="00636776">
        <w:rPr>
          <w:rFonts w:ascii="Times New Roman" w:hAnsi="Times New Roman" w:cs="Times New Roman"/>
          <w:vertAlign w:val="superscript"/>
        </w:rPr>
        <w:t>w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36776">
        <w:rPr>
          <w:rFonts w:ascii="Times New Roman" w:hAnsi="Times New Roman" w:cs="Times New Roman"/>
        </w:rPr>
        <w:t>=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36776">
        <w:rPr>
          <w:rFonts w:ascii="Times New Roman" w:hAnsi="Times New Roman" w:cs="Times New Roman"/>
        </w:rPr>
        <w:t>λ</w:t>
      </w:r>
      <w:r w:rsidR="00636776" w:rsidRPr="00636776">
        <w:rPr>
          <w:rFonts w:ascii="Times New Roman" w:hAnsi="Times New Roman" w:cs="Times New Roman"/>
          <w:i/>
          <w:lang w:val="en-US"/>
        </w:rPr>
        <w:t>Q</w:t>
      </w:r>
      <w:r w:rsidR="00636776" w:rsidRPr="00636776">
        <w:rPr>
          <w:rFonts w:ascii="Libian SC Regular" w:eastAsia="Libian SC Regular" w:hAnsi="Libian SC Regular" w:cs="Libian SC Regular"/>
        </w:rPr>
        <w:t>∈</w:t>
      </w:r>
      <w:r w:rsidR="00636776" w:rsidRPr="00636776">
        <w:rPr>
          <w:rFonts w:ascii="Times New Roman" w:eastAsia="Libian SC Regular" w:hAnsi="Times New Roman" w:cs="Times New Roman"/>
        </w:rPr>
        <w:t>D</w:t>
      </w:r>
      <w:r w:rsidR="00636776" w:rsidRPr="00636776">
        <w:rPr>
          <w:rFonts w:ascii="Times New Roman" w:eastAsia="Libian SC Regular" w:hAnsi="Times New Roman" w:cs="Times New Roman"/>
          <w:vertAlign w:val="subscript"/>
        </w:rPr>
        <w:t>&lt;st</w:t>
      </w:r>
      <w:proofErr w:type="gramStart"/>
      <w:r w:rsidR="00636776" w:rsidRPr="00636776">
        <w:rPr>
          <w:rFonts w:ascii="Times New Roman" w:eastAsia="Libian SC Regular" w:hAnsi="Times New Roman" w:cs="Times New Roman"/>
          <w:vertAlign w:val="subscript"/>
        </w:rPr>
        <w:t>,t</w:t>
      </w:r>
      <w:proofErr w:type="gramEnd"/>
      <w:r w:rsidR="00636776" w:rsidRPr="00636776">
        <w:rPr>
          <w:rFonts w:ascii="Times New Roman" w:eastAsia="Libian SC Regular" w:hAnsi="Times New Roman" w:cs="Times New Roman"/>
          <w:vertAlign w:val="subscript"/>
        </w:rPr>
        <w:t>&gt;</w:t>
      </w:r>
      <w:r w:rsidR="00636776" w:rsidRPr="00636776">
        <w:rPr>
          <w:rFonts w:ascii="Times New Roman" w:eastAsia="Libian SC Regular" w:hAnsi="Times New Roman" w:cs="Times New Roman"/>
        </w:rPr>
        <w:t>:</w:t>
      </w:r>
      <w:r w:rsidR="008E6859" w:rsidRPr="008E6859">
        <w:rPr>
          <w:rFonts w:ascii="Times New Roman" w:eastAsia="Libian SC Regular" w:hAnsi="Times New Roman" w:cs="Times New Roman"/>
          <w:sz w:val="16"/>
        </w:rPr>
        <w:t xml:space="preserve"> </w:t>
      </w:r>
      <w:r w:rsidR="00636776" w:rsidRPr="00636776">
        <w:rPr>
          <w:rFonts w:ascii="Times New Roman" w:eastAsia="Libian SC Regular" w:hAnsi="Times New Roman" w:cs="Times New Roman"/>
        </w:rPr>
        <w:t>[</w:t>
      </w:r>
      <w:r w:rsidR="00636776" w:rsidRPr="00636776">
        <w:rPr>
          <w:rFonts w:ascii="Cambria" w:eastAsia="YuMincho Medium" w:hAnsi="Cambria" w:cs="Cambria"/>
          <w:lang w:val="en-US"/>
        </w:rPr>
        <w:t>∃</w:t>
      </w:r>
      <w:r w:rsidR="00636776" w:rsidRPr="00636776">
        <w:rPr>
          <w:rFonts w:ascii="Times New Roman" w:eastAsia="YuMincho Medium" w:hAnsi="Times New Roman" w:cs="Times New Roman"/>
          <w:i/>
          <w:lang w:val="en-US"/>
        </w:rPr>
        <w:t>p</w:t>
      </w:r>
      <w:r w:rsidR="00636776" w:rsidRPr="00636776">
        <w:rPr>
          <w:rFonts w:ascii="Libian SC Regular" w:eastAsia="Libian SC Regular" w:hAnsi="Libian SC Regular" w:cs="Libian SC Regular"/>
        </w:rPr>
        <w:t>∈</w:t>
      </w:r>
      <w:r w:rsidR="00636776" w:rsidRPr="00636776">
        <w:rPr>
          <w:rFonts w:ascii="Times New Roman" w:eastAsia="Libian SC Regular" w:hAnsi="Times New Roman" w:cs="Times New Roman"/>
        </w:rPr>
        <w:t>Q[</w:t>
      </w:r>
      <w:r w:rsidR="00636776" w:rsidRPr="00636776">
        <w:rPr>
          <w:rFonts w:ascii="Times New Roman" w:eastAsia="Libian SC Regular" w:hAnsi="Times New Roman" w:cs="Times New Roman"/>
          <w:i/>
        </w:rPr>
        <w:t>p</w:t>
      </w:r>
      <w:r w:rsidR="00636776" w:rsidRPr="00636776">
        <w:rPr>
          <w:rFonts w:ascii="Times New Roman" w:eastAsia="Libian SC Regular" w:hAnsi="Times New Roman" w:cs="Times New Roman"/>
        </w:rPr>
        <w:t>(w)=1]]</w:t>
      </w:r>
      <w:r w:rsidR="008E6859" w:rsidRPr="008E6859">
        <w:rPr>
          <w:rFonts w:ascii="Times New Roman" w:eastAsia="Libian SC Regular" w:hAnsi="Times New Roman" w:cs="Times New Roman"/>
          <w:sz w:val="16"/>
        </w:rPr>
        <w:t xml:space="preserve"> </w:t>
      </w:r>
      <w:r w:rsidR="00636776" w:rsidRPr="00636776">
        <w:rPr>
          <w:rFonts w:ascii="Monaco" w:hAnsi="Monaco" w:cs="Monaco"/>
        </w:rPr>
        <w:t>∧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36776">
        <w:rPr>
          <w:rFonts w:ascii="Times New Roman" w:hAnsi="Times New Roman" w:cs="Times New Roman"/>
        </w:rPr>
        <w:t>λx.</w:t>
      </w:r>
      <w:r w:rsidR="00636776" w:rsidRPr="00636776">
        <w:rPr>
          <w:rFonts w:ascii="Cambria" w:eastAsia="YuMincho Medium" w:hAnsi="Cambria" w:cs="Cambria"/>
          <w:lang w:val="en-US"/>
        </w:rPr>
        <w:t>∀</w:t>
      </w:r>
      <w:r w:rsidR="00636776" w:rsidRPr="00636776">
        <w:rPr>
          <w:rFonts w:ascii="Times New Roman" w:eastAsia="YuMincho Medium" w:hAnsi="Times New Roman" w:cs="Times New Roman"/>
          <w:i/>
          <w:lang w:val="en-US"/>
        </w:rPr>
        <w:t>p</w:t>
      </w:r>
      <w:r w:rsidR="00636776" w:rsidRPr="00636776">
        <w:rPr>
          <w:rFonts w:ascii="Libian SC Regular" w:eastAsia="Libian SC Regular" w:hAnsi="Libian SC Regular" w:cs="Libian SC Regular"/>
        </w:rPr>
        <w:t>∈</w:t>
      </w:r>
      <w:r w:rsidR="00636776" w:rsidRPr="00636776">
        <w:rPr>
          <w:rFonts w:ascii="Times New Roman" w:eastAsia="Libian SC Regular" w:hAnsi="Times New Roman" w:cs="Times New Roman"/>
        </w:rPr>
        <w:t>Q[</w:t>
      </w:r>
      <w:r w:rsidR="00636776" w:rsidRPr="00636776">
        <w:rPr>
          <w:rFonts w:ascii="Times New Roman" w:eastAsia="Libian SC Regular" w:hAnsi="Times New Roman" w:cs="Times New Roman"/>
          <w:i/>
        </w:rPr>
        <w:t>p</w:t>
      </w:r>
      <w:r w:rsidR="00636776" w:rsidRPr="00636776">
        <w:rPr>
          <w:rFonts w:ascii="Times New Roman" w:eastAsia="Libian SC Regular" w:hAnsi="Times New Roman" w:cs="Times New Roman"/>
        </w:rPr>
        <w:t>(w)=1</w:t>
      </w:r>
      <w:r w:rsidR="008E6859" w:rsidRPr="008E6859">
        <w:rPr>
          <w:rFonts w:ascii="Times New Roman" w:eastAsia="Libian SC Regular" w:hAnsi="Times New Roman" w:cs="Times New Roman"/>
          <w:sz w:val="16"/>
        </w:rPr>
        <w:t xml:space="preserve"> </w:t>
      </w:r>
      <w:r w:rsidR="00636776" w:rsidRPr="00636776">
        <w:rPr>
          <w:rFonts w:ascii="Times New Roman" w:eastAsia="YuMincho Medium" w:hAnsi="Times New Roman" w:cs="Times New Roman"/>
          <w:lang w:val="en-US"/>
        </w:rPr>
        <w:t>→</w:t>
      </w:r>
      <w:r w:rsidR="008E6859" w:rsidRPr="008E6859">
        <w:rPr>
          <w:rFonts w:ascii="Times New Roman" w:eastAsia="YuMincho Medium" w:hAnsi="Times New Roman" w:cs="Times New Roman"/>
          <w:sz w:val="16"/>
          <w:lang w:val="en-US"/>
        </w:rPr>
        <w:t xml:space="preserve"> </w:t>
      </w:r>
      <w:proofErr w:type="spellStart"/>
      <w:r w:rsidR="00636776" w:rsidRPr="00636776">
        <w:rPr>
          <w:rFonts w:ascii="Times New Roman" w:eastAsia="YuMincho Medium" w:hAnsi="Times New Roman" w:cs="Times New Roman"/>
          <w:lang w:val="en-US"/>
        </w:rPr>
        <w:t>DOX</w:t>
      </w:r>
      <w:r w:rsidR="00636776" w:rsidRPr="00636776">
        <w:rPr>
          <w:rFonts w:ascii="Times New Roman" w:eastAsia="YuMincho Medium" w:hAnsi="Times New Roman" w:cs="Times New Roman"/>
          <w:vertAlign w:val="subscript"/>
          <w:lang w:val="en-US"/>
        </w:rPr>
        <w:t>x,w</w:t>
      </w:r>
      <w:proofErr w:type="spellEnd"/>
      <w:r w:rsidR="00636776" w:rsidRPr="00636776">
        <w:rPr>
          <w:rFonts w:ascii="Cambria" w:hAnsi="Cambria" w:cs="Monaco"/>
        </w:rPr>
        <w:t>⊆</w:t>
      </w:r>
      <w:r w:rsidR="008E6859" w:rsidRPr="008E6859">
        <w:rPr>
          <w:rFonts w:ascii="Times New Roman" w:hAnsi="Times New Roman" w:cs="Times New Roman"/>
          <w:sz w:val="16"/>
        </w:rPr>
        <w:t xml:space="preserve"> </w:t>
      </w:r>
      <w:r w:rsidR="00636776" w:rsidRPr="00636776">
        <w:rPr>
          <w:rFonts w:ascii="Times New Roman" w:hAnsi="Times New Roman" w:cs="Times New Roman"/>
          <w:i/>
        </w:rPr>
        <w:t>p</w:t>
      </w:r>
      <w:r w:rsidR="00636776">
        <w:rPr>
          <w:rFonts w:ascii="Times New Roman" w:hAnsi="Times New Roman" w:cs="Times New Roman"/>
        </w:rPr>
        <w:t>].</w:t>
      </w:r>
    </w:p>
    <w:p w14:paraId="47E29B2A" w14:textId="4041710A" w:rsidR="00EF28C3" w:rsidRPr="00624FB6" w:rsidRDefault="00EF28C3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624FB6">
        <w:rPr>
          <w:rFonts w:ascii="Times New Roman" w:hAnsi="Times New Roman" w:cs="Times New Roman"/>
          <w:b/>
          <w:lang w:val="en-US"/>
        </w:rPr>
        <w:lastRenderedPageBreak/>
        <w:t>Semantic</w:t>
      </w:r>
      <w:r w:rsidR="008E6859" w:rsidRPr="00624FB6">
        <w:rPr>
          <w:rFonts w:ascii="Times New Roman" w:hAnsi="Times New Roman" w:cs="Times New Roman"/>
          <w:b/>
          <w:lang w:val="en-US"/>
        </w:rPr>
        <w:t xml:space="preserve"> </w:t>
      </w:r>
      <w:r w:rsidRPr="00624FB6">
        <w:rPr>
          <w:rFonts w:ascii="Times New Roman" w:hAnsi="Times New Roman" w:cs="Times New Roman"/>
          <w:b/>
          <w:lang w:val="en-US"/>
        </w:rPr>
        <w:t>Contribution</w:t>
      </w:r>
      <w:r w:rsidR="008E6859" w:rsidRPr="00624FB6">
        <w:rPr>
          <w:rFonts w:ascii="Times New Roman" w:hAnsi="Times New Roman" w:cs="Times New Roman"/>
          <w:b/>
          <w:lang w:val="en-US"/>
        </w:rPr>
        <w:t xml:space="preserve"> </w:t>
      </w:r>
      <w:r w:rsidRPr="00624FB6">
        <w:rPr>
          <w:rFonts w:ascii="Times New Roman" w:hAnsi="Times New Roman" w:cs="Times New Roman"/>
          <w:b/>
          <w:lang w:val="en-US"/>
        </w:rPr>
        <w:t>of</w:t>
      </w:r>
      <w:r w:rsidR="008E6859" w:rsidRPr="00624FB6">
        <w:rPr>
          <w:rFonts w:ascii="Times New Roman" w:hAnsi="Times New Roman" w:cs="Times New Roman"/>
          <w:b/>
          <w:lang w:val="en-US"/>
        </w:rPr>
        <w:t xml:space="preserve"> </w:t>
      </w:r>
      <w:r w:rsidRPr="00624FB6">
        <w:rPr>
          <w:rFonts w:ascii="Times New Roman" w:hAnsi="Times New Roman" w:cs="Times New Roman"/>
          <w:b/>
          <w:lang w:val="en-US"/>
        </w:rPr>
        <w:t>EN.</w:t>
      </w:r>
      <w:proofErr w:type="gram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Under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present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account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(cf.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Condition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II)</w:t>
      </w:r>
      <w:r w:rsidRPr="00624FB6">
        <w:rPr>
          <w:rFonts w:ascii="Times New Roman" w:hAnsi="Times New Roman" w:cs="Times New Roman"/>
          <w:lang w:val="en-US"/>
        </w:rPr>
        <w:t>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meaning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emotive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doxastic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has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four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components: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desirability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sc</w:t>
      </w:r>
      <w:r w:rsidRPr="00624FB6">
        <w:rPr>
          <w:rFonts w:ascii="Times New Roman" w:hAnsi="Times New Roman" w:cs="Times New Roman"/>
          <w:lang w:val="en-US"/>
        </w:rPr>
        <w:t>ale,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rep</w:t>
      </w:r>
      <w:r w:rsidR="00012BD0" w:rsidRPr="00624FB6">
        <w:rPr>
          <w:rFonts w:ascii="Times New Roman" w:hAnsi="Times New Roman" w:cs="Times New Roman"/>
          <w:lang w:val="en-US"/>
        </w:rPr>
        <w:t>resentational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12BD0" w:rsidRPr="00624FB6">
        <w:rPr>
          <w:rFonts w:ascii="Times New Roman" w:hAnsi="Times New Roman" w:cs="Times New Roman"/>
          <w:lang w:val="en-US"/>
        </w:rPr>
        <w:t>component,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12BD0" w:rsidRPr="00624FB6">
        <w:rPr>
          <w:rFonts w:ascii="Times New Roman" w:hAnsi="Times New Roman" w:cs="Times New Roman"/>
          <w:lang w:val="en-US"/>
        </w:rPr>
        <w:t>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12BD0" w:rsidRPr="00624FB6">
        <w:rPr>
          <w:rFonts w:ascii="Times New Roman" w:hAnsi="Times New Roman" w:cs="Times New Roman"/>
          <w:lang w:val="en-US"/>
        </w:rPr>
        <w:t>“un</w:t>
      </w:r>
      <w:r w:rsidRPr="00624FB6">
        <w:rPr>
          <w:rFonts w:ascii="Times New Roman" w:hAnsi="Times New Roman" w:cs="Times New Roman"/>
          <w:lang w:val="en-US"/>
        </w:rPr>
        <w:t>certainty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condition”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(</w:t>
      </w:r>
      <w:proofErr w:type="spellStart"/>
      <w:r w:rsidRPr="00624FB6">
        <w:rPr>
          <w:rFonts w:ascii="Times New Roman" w:hAnsi="Times New Roman" w:cs="Times New Roman"/>
          <w:lang w:val="en-US"/>
        </w:rPr>
        <w:t>Anand</w:t>
      </w:r>
      <w:proofErr w:type="spell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&amp;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FB6">
        <w:rPr>
          <w:rFonts w:ascii="Times New Roman" w:hAnsi="Times New Roman" w:cs="Times New Roman"/>
          <w:lang w:val="en-US"/>
        </w:rPr>
        <w:t>Hacquard</w:t>
      </w:r>
      <w:proofErr w:type="spell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2013)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probability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scale.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M</w:t>
      </w:r>
      <w:r w:rsidRPr="00624FB6">
        <w:rPr>
          <w:rFonts w:ascii="Times New Roman" w:hAnsi="Times New Roman" w:cs="Times New Roman"/>
          <w:lang w:val="en-US"/>
        </w:rPr>
        <w:t>atrix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negation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target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probability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scale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regardless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461E4C"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whether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present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or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(5</w:t>
      </w:r>
      <w:r w:rsidRPr="00624FB6">
        <w:rPr>
          <w:rFonts w:ascii="Times New Roman" w:hAnsi="Times New Roman" w:cs="Times New Roman"/>
          <w:lang w:val="en-US"/>
        </w:rPr>
        <w:t>a),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whereas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absence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cannot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target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desirability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sc</w:t>
      </w:r>
      <w:r w:rsidR="00342BB7" w:rsidRPr="00624FB6">
        <w:rPr>
          <w:rFonts w:ascii="Times New Roman" w:hAnsi="Times New Roman" w:cs="Times New Roman"/>
          <w:lang w:val="en-US"/>
        </w:rPr>
        <w:t>ale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(5</w:t>
      </w:r>
      <w:r w:rsidR="003A530A" w:rsidRPr="00624FB6">
        <w:rPr>
          <w:rFonts w:ascii="Times New Roman" w:hAnsi="Times New Roman" w:cs="Times New Roman"/>
          <w:lang w:val="en-US"/>
        </w:rPr>
        <w:t>b).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other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hand,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sentence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cannot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felicitous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answer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question,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shown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(</w:t>
      </w:r>
      <w:r w:rsidR="00AC5D27" w:rsidRPr="00624FB6">
        <w:rPr>
          <w:rFonts w:ascii="Times New Roman" w:hAnsi="Times New Roman" w:cs="Times New Roman"/>
          <w:lang w:val="en-US"/>
        </w:rPr>
        <w:t>6</w:t>
      </w:r>
      <w:r w:rsidRPr="00624FB6">
        <w:rPr>
          <w:rFonts w:ascii="Times New Roman" w:hAnsi="Times New Roman" w:cs="Times New Roman"/>
          <w:lang w:val="en-US"/>
        </w:rPr>
        <w:t>)</w:t>
      </w:r>
      <w:r w:rsidR="00461E4C" w:rsidRPr="00624FB6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81"/>
        <w:gridCol w:w="736"/>
        <w:gridCol w:w="1043"/>
        <w:gridCol w:w="687"/>
        <w:gridCol w:w="1717"/>
        <w:gridCol w:w="750"/>
        <w:gridCol w:w="537"/>
        <w:gridCol w:w="876"/>
        <w:gridCol w:w="590"/>
        <w:gridCol w:w="1030"/>
      </w:tblGrid>
      <w:tr w:rsidR="007F4085" w:rsidRPr="00624FB6" w14:paraId="3AB1F0F6" w14:textId="77777777" w:rsidTr="007F4085">
        <w:tc>
          <w:tcPr>
            <w:tcW w:w="595" w:type="dxa"/>
          </w:tcPr>
          <w:p w14:paraId="39386101" w14:textId="16D1EF71" w:rsidR="007F4085" w:rsidRPr="00624FB6" w:rsidRDefault="00342BB7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(5</w:t>
            </w:r>
            <w:r w:rsidR="007F4085" w:rsidRPr="00624F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81" w:type="dxa"/>
          </w:tcPr>
          <w:p w14:paraId="42EE27C6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a.</w:t>
            </w:r>
          </w:p>
        </w:tc>
        <w:tc>
          <w:tcPr>
            <w:tcW w:w="736" w:type="dxa"/>
          </w:tcPr>
          <w:p w14:paraId="4578AA8D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Dhen</w:t>
            </w:r>
            <w:proofErr w:type="spellEnd"/>
          </w:p>
        </w:tc>
        <w:tc>
          <w:tcPr>
            <w:tcW w:w="1043" w:type="dxa"/>
          </w:tcPr>
          <w:p w14:paraId="4133B1F9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fovame</w:t>
            </w:r>
            <w:proofErr w:type="spellEnd"/>
            <w:proofErr w:type="gramEnd"/>
          </w:p>
        </w:tc>
        <w:tc>
          <w:tcPr>
            <w:tcW w:w="687" w:type="dxa"/>
          </w:tcPr>
          <w:p w14:paraId="773F739F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5843969E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mipos</w:t>
            </w:r>
            <w:proofErr w:type="spellEnd"/>
            <w:proofErr w:type="gramEnd"/>
          </w:p>
        </w:tc>
        <w:tc>
          <w:tcPr>
            <w:tcW w:w="750" w:type="dxa"/>
          </w:tcPr>
          <w:p w14:paraId="33F60EFB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kseri</w:t>
            </w:r>
            <w:proofErr w:type="spellEnd"/>
            <w:proofErr w:type="gramEnd"/>
          </w:p>
        </w:tc>
        <w:tc>
          <w:tcPr>
            <w:tcW w:w="537" w:type="dxa"/>
          </w:tcPr>
          <w:p w14:paraId="01A97606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tin</w:t>
            </w:r>
            <w:proofErr w:type="gramEnd"/>
          </w:p>
        </w:tc>
        <w:tc>
          <w:tcPr>
            <w:tcW w:w="876" w:type="dxa"/>
          </w:tcPr>
          <w:p w14:paraId="5D21788E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alithia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0" w:type="dxa"/>
          </w:tcPr>
          <w:p w14:paraId="681AB826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Ime</w:t>
            </w:r>
            <w:proofErr w:type="spellEnd"/>
          </w:p>
        </w:tc>
        <w:tc>
          <w:tcPr>
            <w:tcW w:w="1030" w:type="dxa"/>
          </w:tcPr>
          <w:p w14:paraId="641789EE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sighuros</w:t>
            </w:r>
            <w:proofErr w:type="spellEnd"/>
            <w:proofErr w:type="gramEnd"/>
          </w:p>
        </w:tc>
      </w:tr>
      <w:tr w:rsidR="007F4085" w:rsidRPr="00624FB6" w14:paraId="048C38CD" w14:textId="77777777" w:rsidTr="007F4085">
        <w:tc>
          <w:tcPr>
            <w:tcW w:w="595" w:type="dxa"/>
          </w:tcPr>
          <w:p w14:paraId="5775EDF3" w14:textId="7B4D6551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" w:type="dxa"/>
          </w:tcPr>
          <w:p w14:paraId="6236794A" w14:textId="1D34527E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6" w:type="dxa"/>
          </w:tcPr>
          <w:p w14:paraId="5ED7E8F1" w14:textId="3F1D5E9F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NEG</w:t>
            </w:r>
          </w:p>
        </w:tc>
        <w:tc>
          <w:tcPr>
            <w:tcW w:w="1043" w:type="dxa"/>
          </w:tcPr>
          <w:p w14:paraId="1C105652" w14:textId="64C3CD4E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fear</w:t>
            </w:r>
            <w:proofErr w:type="gramEnd"/>
          </w:p>
        </w:tc>
        <w:tc>
          <w:tcPr>
            <w:tcW w:w="687" w:type="dxa"/>
          </w:tcPr>
          <w:p w14:paraId="39CC496D" w14:textId="46A8177B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6D29B8EE" w14:textId="3999A3F9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lest.NEG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-that</w:t>
            </w:r>
          </w:p>
        </w:tc>
        <w:tc>
          <w:tcPr>
            <w:tcW w:w="750" w:type="dxa"/>
          </w:tcPr>
          <w:p w14:paraId="74A87699" w14:textId="56345C93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know</w:t>
            </w:r>
            <w:proofErr w:type="gramEnd"/>
          </w:p>
        </w:tc>
        <w:tc>
          <w:tcPr>
            <w:tcW w:w="537" w:type="dxa"/>
          </w:tcPr>
          <w:p w14:paraId="7DDABA66" w14:textId="31D05A6E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</w:p>
        </w:tc>
        <w:tc>
          <w:tcPr>
            <w:tcW w:w="876" w:type="dxa"/>
          </w:tcPr>
          <w:p w14:paraId="4B2DCDC5" w14:textId="2129FE70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truth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90" w:type="dxa"/>
          </w:tcPr>
          <w:p w14:paraId="373BDC01" w14:textId="6312C54F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1030" w:type="dxa"/>
          </w:tcPr>
          <w:p w14:paraId="0E73D940" w14:textId="6228517F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sure</w:t>
            </w:r>
            <w:proofErr w:type="gramEnd"/>
          </w:p>
        </w:tc>
      </w:tr>
    </w:tbl>
    <w:p w14:paraId="126BB1D2" w14:textId="77777777" w:rsidR="00B077EA" w:rsidRPr="00342BB7" w:rsidRDefault="00B077EA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149"/>
        <w:gridCol w:w="990"/>
        <w:gridCol w:w="990"/>
        <w:gridCol w:w="1423"/>
        <w:gridCol w:w="2563"/>
      </w:tblGrid>
      <w:tr w:rsidR="007F4085" w:rsidRPr="00624FB6" w14:paraId="0CFDE639" w14:textId="77777777" w:rsidTr="007F4085">
        <w:tc>
          <w:tcPr>
            <w:tcW w:w="675" w:type="dxa"/>
          </w:tcPr>
          <w:p w14:paraId="58E2D1C9" w14:textId="36CE3F9B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1096EB1B" w14:textId="0CF1B97A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</w:tcPr>
          <w:p w14:paraId="46D3A1E8" w14:textId="5CD7ABB3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proofErr w:type="gramEnd"/>
          </w:p>
        </w:tc>
        <w:tc>
          <w:tcPr>
            <w:tcW w:w="990" w:type="dxa"/>
          </w:tcPr>
          <w:p w14:paraId="3FF71ABF" w14:textId="48BDB68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ehi</w:t>
            </w:r>
            <w:proofErr w:type="spellEnd"/>
            <w:proofErr w:type="gramEnd"/>
          </w:p>
        </w:tc>
        <w:tc>
          <w:tcPr>
            <w:tcW w:w="990" w:type="dxa"/>
          </w:tcPr>
          <w:p w14:paraId="0085919D" w14:textId="22EF065B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mavra</w:t>
            </w:r>
            <w:proofErr w:type="spellEnd"/>
            <w:proofErr w:type="gramEnd"/>
          </w:p>
        </w:tc>
        <w:tc>
          <w:tcPr>
            <w:tcW w:w="1423" w:type="dxa"/>
          </w:tcPr>
          <w:p w14:paraId="1F2FF59A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mesanihta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63" w:type="dxa"/>
          </w:tcPr>
          <w:p w14:paraId="0DEDDCF3" w14:textId="233A630E" w:rsidR="007F4085" w:rsidRPr="00624FB6" w:rsidRDefault="00F06426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[Modern</w:t>
            </w:r>
            <w:r w:rsidR="008E6859" w:rsidRPr="006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4FB6">
              <w:rPr>
                <w:rFonts w:ascii="Times New Roman" w:hAnsi="Times New Roman" w:cs="Times New Roman"/>
                <w:lang w:val="en-US"/>
              </w:rPr>
              <w:t>Greek</w:t>
            </w:r>
            <w:r w:rsidR="007F4085" w:rsidRPr="00624FB6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7F4085" w:rsidRPr="00624FB6" w14:paraId="008BDCD4" w14:textId="77777777" w:rsidTr="007F4085">
        <w:tc>
          <w:tcPr>
            <w:tcW w:w="675" w:type="dxa"/>
          </w:tcPr>
          <w:p w14:paraId="366766F5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14:paraId="37E58717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9" w:type="dxa"/>
          </w:tcPr>
          <w:p w14:paraId="2D9FA9C3" w14:textId="08C6318B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</w:p>
        </w:tc>
        <w:tc>
          <w:tcPr>
            <w:tcW w:w="990" w:type="dxa"/>
          </w:tcPr>
          <w:p w14:paraId="61406A31" w14:textId="57C45F85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has</w:t>
            </w:r>
            <w:proofErr w:type="gramEnd"/>
          </w:p>
        </w:tc>
        <w:tc>
          <w:tcPr>
            <w:tcW w:w="990" w:type="dxa"/>
          </w:tcPr>
          <w:p w14:paraId="0375E25E" w14:textId="05C9E696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black</w:t>
            </w:r>
            <w:proofErr w:type="gramEnd"/>
          </w:p>
        </w:tc>
        <w:tc>
          <w:tcPr>
            <w:tcW w:w="1423" w:type="dxa"/>
          </w:tcPr>
          <w:p w14:paraId="5C79D277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midnight</w:t>
            </w:r>
            <w:proofErr w:type="gramEnd"/>
          </w:p>
        </w:tc>
        <w:tc>
          <w:tcPr>
            <w:tcW w:w="2563" w:type="dxa"/>
          </w:tcPr>
          <w:p w14:paraId="488C006A" w14:textId="77777777" w:rsidR="007F4085" w:rsidRPr="00624FB6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664347F" w14:textId="4F8F205C" w:rsidR="00012BD0" w:rsidRPr="00624FB6" w:rsidRDefault="003A530A" w:rsidP="00F109D4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do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fear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knows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truth.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sure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totally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ignorant.</w:t>
      </w:r>
      <w:r w:rsidRPr="00624FB6">
        <w:rPr>
          <w:rFonts w:ascii="Times New Roman" w:hAnsi="Times New Roman" w:cs="Times New Roman"/>
          <w:lang w:val="en-US"/>
        </w:rPr>
        <w:t>”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456"/>
        <w:gridCol w:w="1027"/>
        <w:gridCol w:w="936"/>
        <w:gridCol w:w="2142"/>
        <w:gridCol w:w="808"/>
        <w:gridCol w:w="704"/>
        <w:gridCol w:w="876"/>
        <w:gridCol w:w="963"/>
      </w:tblGrid>
      <w:tr w:rsidR="009061C1" w:rsidRPr="008B5959" w14:paraId="503BF19C" w14:textId="77777777" w:rsidTr="009061C1">
        <w:tc>
          <w:tcPr>
            <w:tcW w:w="658" w:type="dxa"/>
          </w:tcPr>
          <w:p w14:paraId="1D053D45" w14:textId="5291C25E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14:paraId="60457F15" w14:textId="2E80C4A8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B5959">
              <w:rPr>
                <w:rFonts w:ascii="Times New Roman" w:hAnsi="Times New Roman" w:cs="Times New Roman"/>
                <w:lang w:val="en-US"/>
              </w:rPr>
              <w:t> </w:t>
            </w: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27" w:type="dxa"/>
          </w:tcPr>
          <w:p w14:paraId="65293520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5959">
              <w:rPr>
                <w:rFonts w:ascii="Times New Roman" w:hAnsi="Times New Roman" w:cs="Times New Roman"/>
                <w:lang w:val="en-US"/>
              </w:rPr>
              <w:t>Dhen</w:t>
            </w:r>
            <w:proofErr w:type="spellEnd"/>
          </w:p>
        </w:tc>
        <w:tc>
          <w:tcPr>
            <w:tcW w:w="936" w:type="dxa"/>
          </w:tcPr>
          <w:p w14:paraId="78E7E70F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fovame</w:t>
            </w:r>
            <w:proofErr w:type="spellEnd"/>
            <w:proofErr w:type="gramEnd"/>
          </w:p>
        </w:tc>
        <w:tc>
          <w:tcPr>
            <w:tcW w:w="2142" w:type="dxa"/>
          </w:tcPr>
          <w:p w14:paraId="739833DD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mipos</w:t>
            </w:r>
            <w:proofErr w:type="spellEnd"/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/#</w:t>
            </w:r>
            <w:proofErr w:type="spellStart"/>
            <w:r w:rsidRPr="008B5959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</w:p>
        </w:tc>
        <w:tc>
          <w:tcPr>
            <w:tcW w:w="808" w:type="dxa"/>
          </w:tcPr>
          <w:p w14:paraId="310AAA95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kseri</w:t>
            </w:r>
            <w:proofErr w:type="spellEnd"/>
            <w:proofErr w:type="gramEnd"/>
          </w:p>
        </w:tc>
        <w:tc>
          <w:tcPr>
            <w:tcW w:w="704" w:type="dxa"/>
          </w:tcPr>
          <w:p w14:paraId="013EF55E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tin</w:t>
            </w:r>
            <w:proofErr w:type="gramEnd"/>
          </w:p>
        </w:tc>
        <w:tc>
          <w:tcPr>
            <w:tcW w:w="876" w:type="dxa"/>
          </w:tcPr>
          <w:p w14:paraId="6757C574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alithia</w:t>
            </w:r>
            <w:proofErr w:type="spellEnd"/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63" w:type="dxa"/>
          </w:tcPr>
          <w:p w14:paraId="5EC04581" w14:textId="6C994741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5959">
              <w:rPr>
                <w:rFonts w:ascii="Times New Roman" w:hAnsi="Times New Roman" w:cs="Times New Roman"/>
                <w:lang w:val="en-US"/>
              </w:rPr>
              <w:t>Stin</w:t>
            </w:r>
            <w:proofErr w:type="spellEnd"/>
          </w:p>
        </w:tc>
      </w:tr>
      <w:tr w:rsidR="009061C1" w:rsidRPr="008B5959" w14:paraId="3EEF25DF" w14:textId="77777777" w:rsidTr="009061C1">
        <w:tc>
          <w:tcPr>
            <w:tcW w:w="658" w:type="dxa"/>
          </w:tcPr>
          <w:p w14:paraId="0B94A578" w14:textId="77777777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dxa"/>
          </w:tcPr>
          <w:p w14:paraId="26B0BEAC" w14:textId="6D0C4A8B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14:paraId="658F8D85" w14:textId="54957231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B5959">
              <w:rPr>
                <w:rFonts w:ascii="Times New Roman" w:hAnsi="Times New Roman" w:cs="Times New Roman"/>
                <w:lang w:val="en-US"/>
              </w:rPr>
              <w:t>NEG</w:t>
            </w:r>
          </w:p>
        </w:tc>
        <w:tc>
          <w:tcPr>
            <w:tcW w:w="936" w:type="dxa"/>
          </w:tcPr>
          <w:p w14:paraId="4F351AA1" w14:textId="044AB21F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fear</w:t>
            </w:r>
            <w:proofErr w:type="gramEnd"/>
          </w:p>
        </w:tc>
        <w:tc>
          <w:tcPr>
            <w:tcW w:w="2142" w:type="dxa"/>
          </w:tcPr>
          <w:p w14:paraId="434B813B" w14:textId="40A00D74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lest.NEG</w:t>
            </w:r>
            <w:proofErr w:type="spellEnd"/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-that/that</w:t>
            </w:r>
          </w:p>
        </w:tc>
        <w:tc>
          <w:tcPr>
            <w:tcW w:w="808" w:type="dxa"/>
          </w:tcPr>
          <w:p w14:paraId="42A9A01B" w14:textId="5730EBD6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know</w:t>
            </w:r>
            <w:proofErr w:type="gramEnd"/>
          </w:p>
        </w:tc>
        <w:tc>
          <w:tcPr>
            <w:tcW w:w="704" w:type="dxa"/>
          </w:tcPr>
          <w:p w14:paraId="00700654" w14:textId="0AD462A3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</w:p>
        </w:tc>
        <w:tc>
          <w:tcPr>
            <w:tcW w:w="876" w:type="dxa"/>
          </w:tcPr>
          <w:p w14:paraId="64AF61D0" w14:textId="10D8BE4A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truth</w:t>
            </w:r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63" w:type="dxa"/>
          </w:tcPr>
          <w:p w14:paraId="6A47E521" w14:textId="30F8147B" w:rsidR="009061C1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-the</w:t>
            </w:r>
          </w:p>
        </w:tc>
      </w:tr>
    </w:tbl>
    <w:p w14:paraId="778CA9DC" w14:textId="77777777" w:rsidR="00B077EA" w:rsidRPr="00342BB7" w:rsidRDefault="00B077EA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431"/>
        <w:gridCol w:w="1616"/>
        <w:gridCol w:w="976"/>
        <w:gridCol w:w="976"/>
        <w:gridCol w:w="1023"/>
      </w:tblGrid>
      <w:tr w:rsidR="007F4085" w:rsidRPr="008B5959" w14:paraId="1299D068" w14:textId="77777777" w:rsidTr="007F4085">
        <w:tc>
          <w:tcPr>
            <w:tcW w:w="670" w:type="dxa"/>
          </w:tcPr>
          <w:p w14:paraId="5C819576" w14:textId="0961FAF5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</w:tcPr>
          <w:p w14:paraId="724FCA99" w14:textId="0E053E04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5" w:type="dxa"/>
          </w:tcPr>
          <w:p w14:paraId="17EEB087" w14:textId="34586444" w:rsidR="007F4085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pragmatikotita</w:t>
            </w:r>
            <w:proofErr w:type="spellEnd"/>
            <w:proofErr w:type="gramEnd"/>
          </w:p>
        </w:tc>
        <w:tc>
          <w:tcPr>
            <w:tcW w:w="976" w:type="dxa"/>
          </w:tcPr>
          <w:p w14:paraId="3AF6DB5F" w14:textId="41D03F05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</w:p>
        </w:tc>
        <w:tc>
          <w:tcPr>
            <w:tcW w:w="976" w:type="dxa"/>
          </w:tcPr>
          <w:p w14:paraId="1B073734" w14:textId="1B40970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elpizo</w:t>
            </w:r>
            <w:proofErr w:type="spellEnd"/>
            <w:proofErr w:type="gramEnd"/>
          </w:p>
        </w:tc>
        <w:tc>
          <w:tcPr>
            <w:tcW w:w="1023" w:type="dxa"/>
          </w:tcPr>
          <w:p w14:paraId="7EDD808E" w14:textId="7777777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kiolas</w:t>
            </w:r>
            <w:proofErr w:type="spellEnd"/>
            <w:proofErr w:type="gramEnd"/>
            <w:r w:rsidRPr="008B595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F4085" w:rsidRPr="008B5959" w14:paraId="5296CDA5" w14:textId="77777777" w:rsidTr="007F4085">
        <w:tc>
          <w:tcPr>
            <w:tcW w:w="670" w:type="dxa"/>
          </w:tcPr>
          <w:p w14:paraId="28760311" w14:textId="7777777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dxa"/>
          </w:tcPr>
          <w:p w14:paraId="52605D18" w14:textId="7777777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5" w:type="dxa"/>
          </w:tcPr>
          <w:p w14:paraId="6A9F14E4" w14:textId="51291ADB" w:rsidR="007F4085" w:rsidRPr="008B5959" w:rsidRDefault="009061C1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reality</w:t>
            </w:r>
            <w:proofErr w:type="gramEnd"/>
          </w:p>
        </w:tc>
        <w:tc>
          <w:tcPr>
            <w:tcW w:w="976" w:type="dxa"/>
          </w:tcPr>
          <w:p w14:paraId="73F153AE" w14:textId="5EF9746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it.CL</w:t>
            </w:r>
            <w:proofErr w:type="gramEnd"/>
          </w:p>
        </w:tc>
        <w:tc>
          <w:tcPr>
            <w:tcW w:w="976" w:type="dxa"/>
          </w:tcPr>
          <w:p w14:paraId="31DCF355" w14:textId="2B4AAB6C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hope</w:t>
            </w:r>
            <w:proofErr w:type="gramEnd"/>
          </w:p>
        </w:tc>
        <w:tc>
          <w:tcPr>
            <w:tcW w:w="1023" w:type="dxa"/>
          </w:tcPr>
          <w:p w14:paraId="046FDDA6" w14:textId="77777777" w:rsidR="007F4085" w:rsidRPr="008B5959" w:rsidRDefault="007F4085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B5959">
              <w:rPr>
                <w:rFonts w:ascii="Times New Roman" w:hAnsi="Times New Roman" w:cs="Times New Roman"/>
                <w:lang w:val="en-US"/>
              </w:rPr>
              <w:t>even</w:t>
            </w:r>
            <w:proofErr w:type="gramEnd"/>
          </w:p>
        </w:tc>
      </w:tr>
    </w:tbl>
    <w:p w14:paraId="03A94F50" w14:textId="77B40102" w:rsidR="00EF28C3" w:rsidRPr="00624FB6" w:rsidRDefault="003A530A" w:rsidP="00F109D4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do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fear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knows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truth.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fact,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even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hope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it.</w:t>
      </w:r>
      <w:r w:rsidRPr="00624FB6">
        <w:rPr>
          <w:rFonts w:ascii="Times New Roman" w:hAnsi="Times New Roman" w:cs="Times New Roman"/>
          <w:lang w:val="en-US"/>
        </w:rPr>
        <w:t>”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566"/>
        <w:gridCol w:w="994"/>
        <w:gridCol w:w="754"/>
        <w:gridCol w:w="954"/>
        <w:gridCol w:w="634"/>
        <w:gridCol w:w="887"/>
        <w:gridCol w:w="1770"/>
        <w:gridCol w:w="1173"/>
        <w:gridCol w:w="1136"/>
      </w:tblGrid>
      <w:tr w:rsidR="00F06426" w14:paraId="0FA762C3" w14:textId="77777777" w:rsidTr="00F06426">
        <w:tc>
          <w:tcPr>
            <w:tcW w:w="673" w:type="dxa"/>
          </w:tcPr>
          <w:p w14:paraId="1EECE2CE" w14:textId="3D7AE74E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(6)</w:t>
            </w:r>
          </w:p>
        </w:tc>
        <w:tc>
          <w:tcPr>
            <w:tcW w:w="566" w:type="dxa"/>
          </w:tcPr>
          <w:p w14:paraId="00C5C9D6" w14:textId="560B0DBC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</w:p>
        </w:tc>
        <w:tc>
          <w:tcPr>
            <w:tcW w:w="994" w:type="dxa"/>
          </w:tcPr>
          <w:p w14:paraId="3EDCD7C8" w14:textId="368075EB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bojus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gramEnd"/>
          </w:p>
        </w:tc>
        <w:tc>
          <w:tcPr>
            <w:tcW w:w="754" w:type="dxa"/>
          </w:tcPr>
          <w:p w14:paraId="394EE09C" w14:textId="0A8770B5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kak</w:t>
            </w:r>
            <w:proofErr w:type="spellEnd"/>
            <w:proofErr w:type="gramEnd"/>
          </w:p>
        </w:tc>
        <w:tc>
          <w:tcPr>
            <w:tcW w:w="954" w:type="dxa"/>
          </w:tcPr>
          <w:p w14:paraId="220B9485" w14:textId="33004A74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by</w:t>
            </w:r>
            <w:proofErr w:type="gramEnd"/>
          </w:p>
        </w:tc>
        <w:tc>
          <w:tcPr>
            <w:tcW w:w="634" w:type="dxa"/>
          </w:tcPr>
          <w:p w14:paraId="314D6F9C" w14:textId="6764D387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</w:p>
        </w:tc>
        <w:tc>
          <w:tcPr>
            <w:tcW w:w="887" w:type="dxa"/>
          </w:tcPr>
          <w:p w14:paraId="02BF7D7B" w14:textId="222DBCA7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ne</w:t>
            </w:r>
            <w:proofErr w:type="gramEnd"/>
          </w:p>
        </w:tc>
        <w:tc>
          <w:tcPr>
            <w:tcW w:w="1770" w:type="dxa"/>
          </w:tcPr>
          <w:p w14:paraId="073D87F1" w14:textId="72702492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razbil</w:t>
            </w:r>
            <w:proofErr w:type="spellEnd"/>
            <w:proofErr w:type="gramEnd"/>
          </w:p>
        </w:tc>
        <w:tc>
          <w:tcPr>
            <w:tcW w:w="1173" w:type="dxa"/>
          </w:tcPr>
          <w:p w14:paraId="1128758C" w14:textId="195E8F4E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mašimu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43" w:type="dxa"/>
          </w:tcPr>
          <w:p w14:paraId="5E94DB21" w14:textId="50DA3932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[Russian]</w:t>
            </w:r>
          </w:p>
        </w:tc>
      </w:tr>
      <w:tr w:rsidR="00F06426" w14:paraId="2CA47DCD" w14:textId="77777777" w:rsidTr="00F06426">
        <w:tc>
          <w:tcPr>
            <w:tcW w:w="673" w:type="dxa"/>
          </w:tcPr>
          <w:p w14:paraId="23849EF8" w14:textId="77777777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14:paraId="31D3588D" w14:textId="742D7DE0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4" w:type="dxa"/>
          </w:tcPr>
          <w:p w14:paraId="13F8E581" w14:textId="793893B5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fear</w:t>
            </w:r>
            <w:proofErr w:type="gramEnd"/>
          </w:p>
        </w:tc>
        <w:tc>
          <w:tcPr>
            <w:tcW w:w="754" w:type="dxa"/>
          </w:tcPr>
          <w:p w14:paraId="4E8935E4" w14:textId="2213E159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</w:p>
        </w:tc>
        <w:tc>
          <w:tcPr>
            <w:tcW w:w="954" w:type="dxa"/>
          </w:tcPr>
          <w:p w14:paraId="00E5563B" w14:textId="2D350DF2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</w:t>
            </w:r>
          </w:p>
        </w:tc>
        <w:tc>
          <w:tcPr>
            <w:tcW w:w="634" w:type="dxa"/>
          </w:tcPr>
          <w:p w14:paraId="7929C635" w14:textId="6FB8DE1C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he</w:t>
            </w:r>
            <w:proofErr w:type="gramEnd"/>
          </w:p>
        </w:tc>
        <w:tc>
          <w:tcPr>
            <w:tcW w:w="887" w:type="dxa"/>
          </w:tcPr>
          <w:p w14:paraId="52A5E8F9" w14:textId="4FAB1C79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NEG</w:t>
            </w:r>
          </w:p>
        </w:tc>
        <w:tc>
          <w:tcPr>
            <w:tcW w:w="1770" w:type="dxa"/>
          </w:tcPr>
          <w:p w14:paraId="41E7784A" w14:textId="5337F457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break.PST.PRF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3" w:type="dxa"/>
          </w:tcPr>
          <w:p w14:paraId="19AA9845" w14:textId="2CD02732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car.ACC</w:t>
            </w:r>
            <w:proofErr w:type="spellEnd"/>
            <w:proofErr w:type="gramEnd"/>
          </w:p>
        </w:tc>
        <w:tc>
          <w:tcPr>
            <w:tcW w:w="843" w:type="dxa"/>
          </w:tcPr>
          <w:p w14:paraId="67FE94EF" w14:textId="2059B70D" w:rsidR="00F06426" w:rsidRDefault="00F06426" w:rsidP="00F109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CAE3653" w14:textId="3B6E6772" w:rsidR="00F06426" w:rsidRPr="00624FB6" w:rsidRDefault="00AC5D27" w:rsidP="00F109D4">
      <w:pPr>
        <w:widowControl w:val="0"/>
        <w:tabs>
          <w:tab w:val="left" w:pos="36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(</w:t>
      </w:r>
      <w:r w:rsidR="00F06426" w:rsidRPr="00624FB6">
        <w:rPr>
          <w:rFonts w:ascii="Times New Roman" w:hAnsi="Times New Roman" w:cs="Times New Roman"/>
          <w:i/>
          <w:lang w:val="en-US"/>
        </w:rPr>
        <w:t>Will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i/>
          <w:lang w:val="en-US"/>
        </w:rPr>
        <w:t>he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i/>
          <w:lang w:val="en-US"/>
        </w:rPr>
        <w:t>break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i/>
          <w:lang w:val="en-US"/>
        </w:rPr>
        <w:t>the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i/>
          <w:lang w:val="en-US"/>
        </w:rPr>
        <w:t>car?</w:t>
      </w:r>
      <w:r w:rsidRPr="00624FB6">
        <w:rPr>
          <w:rFonts w:ascii="Times New Roman" w:hAnsi="Times New Roman" w:cs="Times New Roman"/>
          <w:lang w:val="en-US"/>
        </w:rPr>
        <w:t>)</w:t>
      </w:r>
      <w:r w:rsidR="008E6859" w:rsidRPr="00624FB6">
        <w:rPr>
          <w:rFonts w:ascii="Times New Roman" w:hAnsi="Times New Roman" w:cs="Times New Roman"/>
          <w:i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</w:rPr>
        <w:t>#</w:t>
      </w:r>
      <w:r w:rsidR="00F06426" w:rsidRPr="00624FB6">
        <w:rPr>
          <w:rFonts w:ascii="Times New Roman" w:hAnsi="Times New Roman" w:cs="Times New Roman"/>
          <w:lang w:val="en-US"/>
        </w:rPr>
        <w:t>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fear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might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break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06426" w:rsidRPr="00624FB6">
        <w:rPr>
          <w:rFonts w:ascii="Times New Roman" w:hAnsi="Times New Roman" w:cs="Times New Roman"/>
          <w:lang w:val="en-US"/>
        </w:rPr>
        <w:t>car.</w:t>
      </w:r>
    </w:p>
    <w:p w14:paraId="5DFB3AE4" w14:textId="6A07952F" w:rsidR="003743C3" w:rsidRPr="00624FB6" w:rsidRDefault="00EF28C3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These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data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show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marks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set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doxastic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alternatives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equally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probable,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461E4C" w:rsidRPr="00624FB6">
        <w:rPr>
          <w:rFonts w:ascii="Times New Roman" w:hAnsi="Times New Roman" w:cs="Times New Roman"/>
          <w:lang w:val="en-US"/>
        </w:rPr>
        <w:t>indicating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speaker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does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not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have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kind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evidence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about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their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ordering.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words,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alters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probability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scale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introduced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lang w:val="en-US"/>
        </w:rPr>
        <w:t>declarative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lang w:val="en-US"/>
        </w:rPr>
        <w:t>complementizer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lang w:val="en-US"/>
        </w:rPr>
        <w:t>from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(7a)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to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(7</w:t>
      </w:r>
      <w:r w:rsidR="000071C9" w:rsidRPr="00624FB6">
        <w:rPr>
          <w:rFonts w:ascii="Times New Roman" w:hAnsi="Times New Roman" w:cs="Times New Roman"/>
          <w:lang w:val="en-US"/>
        </w:rPr>
        <w:t>b).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sentence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is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less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informative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i/>
          <w:lang w:val="en-US"/>
        </w:rPr>
        <w:t>that</w:t>
      </w:r>
      <w:r w:rsidR="000071C9" w:rsidRPr="00624FB6">
        <w:rPr>
          <w:rFonts w:ascii="Times New Roman" w:hAnsi="Times New Roman" w:cs="Times New Roman"/>
          <w:lang w:val="en-US"/>
        </w:rPr>
        <w:t>-complement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thus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it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trigg</w:t>
      </w:r>
      <w:r w:rsidR="00342BB7" w:rsidRPr="00624FB6">
        <w:rPr>
          <w:rFonts w:ascii="Times New Roman" w:hAnsi="Times New Roman" w:cs="Times New Roman"/>
          <w:lang w:val="en-US"/>
        </w:rPr>
        <w:t>ers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scalar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implicature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(7</w:t>
      </w:r>
      <w:r w:rsidR="000071C9" w:rsidRPr="00624FB6">
        <w:rPr>
          <w:rFonts w:ascii="Times New Roman" w:hAnsi="Times New Roman" w:cs="Times New Roman"/>
          <w:lang w:val="en-US"/>
        </w:rPr>
        <w:t>c).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For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reason,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071C9" w:rsidRPr="00624FB6">
        <w:rPr>
          <w:rFonts w:ascii="Times New Roman" w:hAnsi="Times New Roman" w:cs="Times New Roman"/>
          <w:lang w:val="en-US"/>
        </w:rPr>
        <w:t>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EN-complement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re</w:t>
      </w:r>
      <w:r w:rsidR="00D23CDE" w:rsidRPr="00624FB6">
        <w:rPr>
          <w:rFonts w:ascii="Times New Roman" w:hAnsi="Times New Roman" w:cs="Times New Roman"/>
          <w:lang w:val="en-US"/>
        </w:rPr>
        <w:t>sults</w:t>
      </w:r>
      <w:proofErr w:type="gram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to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infelicitous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answer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(6),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while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matrix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negation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(5</w:t>
      </w:r>
      <w:r w:rsidR="000071C9" w:rsidRPr="00624FB6">
        <w:rPr>
          <w:rFonts w:ascii="Times New Roman" w:hAnsi="Times New Roman" w:cs="Times New Roman"/>
          <w:lang w:val="en-US"/>
        </w:rPr>
        <w:t>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can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target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either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probability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or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desirability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scale.</w:t>
      </w:r>
    </w:p>
    <w:p w14:paraId="4D215146" w14:textId="03CFBE92" w:rsidR="000071C9" w:rsidRPr="00624FB6" w:rsidRDefault="00342BB7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(7</w:t>
      </w:r>
      <w:r w:rsidR="003743C3" w:rsidRPr="00624FB6">
        <w:rPr>
          <w:rFonts w:ascii="Times New Roman" w:hAnsi="Times New Roman" w:cs="Times New Roman"/>
          <w:lang w:val="en-US"/>
        </w:rPr>
        <w:t>)</w:t>
      </w:r>
      <w:r w:rsidR="003743C3" w:rsidRPr="00624FB6">
        <w:rPr>
          <w:rFonts w:ascii="Times New Roman" w:hAnsi="Times New Roman" w:cs="Times New Roman"/>
          <w:lang w:val="en-US"/>
        </w:rPr>
        <w:tab/>
      </w:r>
      <w:proofErr w:type="gramStart"/>
      <w:r w:rsidR="003743C3" w:rsidRPr="00624FB6">
        <w:rPr>
          <w:rFonts w:ascii="Times New Roman" w:hAnsi="Times New Roman" w:cs="Times New Roman"/>
          <w:lang w:val="en-US"/>
        </w:rPr>
        <w:t>a</w:t>
      </w:r>
      <w:proofErr w:type="gramEnd"/>
      <w:r w:rsidR="003743C3" w:rsidRPr="00624FB6">
        <w:rPr>
          <w:rFonts w:ascii="Times New Roman" w:hAnsi="Times New Roman" w:cs="Times New Roman"/>
          <w:lang w:val="en-US"/>
        </w:rPr>
        <w:t>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φ</w:t>
      </w:r>
      <w:r w:rsidR="008E6859" w:rsidRPr="00624FB6">
        <w:rPr>
          <w:rFonts w:ascii="Times New Roman" w:hAnsi="Times New Roman" w:cs="Times New Roman"/>
          <w:b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b/>
          <w:lang w:val="en-US"/>
        </w:rPr>
        <w:t>&gt;</w:t>
      </w:r>
      <w:r w:rsidR="00EF28C3" w:rsidRPr="00624FB6">
        <w:rPr>
          <w:rFonts w:ascii="Times New Roman" w:hAnsi="Times New Roman" w:cs="Times New Roman"/>
          <w:b/>
          <w:smallCaps/>
          <w:position w:val="-6"/>
          <w:vertAlign w:val="subscript"/>
          <w:lang w:val="en-US"/>
        </w:rPr>
        <w:t>likely</w:t>
      </w:r>
      <w:r w:rsidR="008E6859" w:rsidRPr="00624FB6">
        <w:rPr>
          <w:rFonts w:ascii="Times New Roman" w:hAnsi="Times New Roman" w:cs="Times New Roman"/>
          <w:b/>
          <w:position w:val="-6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¬φ</w:t>
      </w:r>
      <w:r w:rsidR="00FC20C2" w:rsidRPr="00624FB6">
        <w:rPr>
          <w:rFonts w:ascii="Times New Roman" w:hAnsi="Times New Roman" w:cs="Times New Roman"/>
          <w:lang w:val="en-US"/>
        </w:rPr>
        <w:tab/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743C3" w:rsidRPr="00624FB6">
        <w:rPr>
          <w:rFonts w:ascii="Times New Roman" w:hAnsi="Times New Roman" w:cs="Times New Roman"/>
          <w:lang w:val="en-US"/>
        </w:rPr>
        <w:tab/>
      </w:r>
      <w:r w:rsidR="00944675" w:rsidRPr="00624FB6">
        <w:rPr>
          <w:rFonts w:ascii="Times New Roman" w:hAnsi="Times New Roman" w:cs="Times New Roman"/>
          <w:i/>
          <w:lang w:val="en-US"/>
        </w:rPr>
        <w:t>that-</w:t>
      </w:r>
      <w:r w:rsidR="00944675" w:rsidRPr="00624FB6">
        <w:rPr>
          <w:rFonts w:ascii="Times New Roman" w:hAnsi="Times New Roman" w:cs="Times New Roman"/>
          <w:lang w:val="en-US"/>
        </w:rPr>
        <w:t>complement</w:t>
      </w:r>
      <w:r w:rsidR="003743C3" w:rsidRPr="00624FB6">
        <w:rPr>
          <w:rFonts w:ascii="Times New Roman" w:hAnsi="Times New Roman" w:cs="Times New Roman"/>
          <w:lang w:val="en-US"/>
        </w:rPr>
        <w:tab/>
      </w:r>
    </w:p>
    <w:p w14:paraId="03F7F422" w14:textId="0B72228B" w:rsidR="000071C9" w:rsidRPr="00624FB6" w:rsidRDefault="00593258" w:rsidP="00F109D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b.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φ</w:t>
      </w:r>
      <w:r w:rsidR="008E6859" w:rsidRPr="00624FB6">
        <w:rPr>
          <w:rFonts w:ascii="Times New Roman" w:hAnsi="Times New Roman" w:cs="Times New Roman"/>
          <w:b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b/>
          <w:lang w:val="en-US"/>
        </w:rPr>
        <w:t>≥</w:t>
      </w:r>
      <w:r w:rsidR="008E6859" w:rsidRPr="00624FB6">
        <w:rPr>
          <w:rFonts w:ascii="Times New Roman" w:hAnsi="Times New Roman" w:cs="Times New Roman"/>
          <w:b/>
          <w:smallCaps/>
          <w:position w:val="-6"/>
          <w:vertAlign w:val="subscript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b/>
          <w:smallCaps/>
          <w:position w:val="-6"/>
          <w:vertAlign w:val="subscript"/>
          <w:lang w:val="en-US"/>
        </w:rPr>
        <w:t>likely</w:t>
      </w:r>
      <w:r w:rsidR="008E6859" w:rsidRPr="00624FB6">
        <w:rPr>
          <w:rFonts w:ascii="Times New Roman" w:hAnsi="Times New Roman" w:cs="Times New Roman"/>
          <w:b/>
          <w:position w:val="-6"/>
          <w:lang w:val="en-US"/>
        </w:rPr>
        <w:t xml:space="preserve"> </w:t>
      </w:r>
      <w:r w:rsidR="003743C3" w:rsidRPr="00624FB6">
        <w:rPr>
          <w:rFonts w:ascii="Times New Roman" w:hAnsi="Times New Roman" w:cs="Times New Roman"/>
          <w:lang w:val="en-US"/>
        </w:rPr>
        <w:t>¬φ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ab/>
      </w:r>
      <w:r w:rsidR="00944675" w:rsidRPr="00624FB6">
        <w:rPr>
          <w:rFonts w:ascii="Times New Roman" w:hAnsi="Times New Roman" w:cs="Times New Roman"/>
          <w:lang w:val="en-US"/>
        </w:rPr>
        <w:t>EN-complement</w:t>
      </w:r>
      <w:r w:rsidR="000071C9" w:rsidRPr="00624FB6">
        <w:rPr>
          <w:rFonts w:ascii="Times New Roman" w:hAnsi="Times New Roman" w:cs="Times New Roman"/>
          <w:lang w:val="en-US"/>
        </w:rPr>
        <w:tab/>
      </w:r>
    </w:p>
    <w:p w14:paraId="0038CC0C" w14:textId="3F46BDD2" w:rsidR="003743C3" w:rsidRPr="00624FB6" w:rsidRDefault="000071C9" w:rsidP="00F109D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c.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φ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b/>
          <w:lang w:val="en-US"/>
        </w:rPr>
        <w:t>=</w:t>
      </w:r>
      <w:r w:rsidR="008E6859" w:rsidRPr="00624FB6">
        <w:rPr>
          <w:rFonts w:ascii="Times New Roman" w:hAnsi="Times New Roman" w:cs="Times New Roman"/>
          <w:b/>
          <w:smallCaps/>
          <w:position w:val="-6"/>
          <w:vertAlign w:val="subscript"/>
          <w:lang w:val="en-US"/>
        </w:rPr>
        <w:t xml:space="preserve"> </w:t>
      </w:r>
      <w:r w:rsidRPr="00624FB6">
        <w:rPr>
          <w:rFonts w:ascii="Times New Roman" w:hAnsi="Times New Roman" w:cs="Times New Roman"/>
          <w:b/>
          <w:smallCaps/>
          <w:position w:val="-6"/>
          <w:vertAlign w:val="subscript"/>
          <w:lang w:val="en-US"/>
        </w:rPr>
        <w:t>likely</w:t>
      </w:r>
      <w:r w:rsidR="008E6859" w:rsidRPr="00624FB6">
        <w:rPr>
          <w:rFonts w:ascii="Times New Roman" w:hAnsi="Times New Roman" w:cs="Times New Roman"/>
          <w:position w:val="-6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¬φ</w:t>
      </w:r>
      <w:r w:rsidR="00FC20C2" w:rsidRPr="00624FB6">
        <w:rPr>
          <w:rFonts w:ascii="Times New Roman" w:hAnsi="Times New Roman" w:cs="Times New Roman"/>
          <w:lang w:val="en-US"/>
        </w:rPr>
        <w:tab/>
      </w:r>
      <w:r w:rsidR="00944675" w:rsidRPr="00624FB6">
        <w:rPr>
          <w:rFonts w:ascii="Times New Roman" w:hAnsi="Times New Roman" w:cs="Times New Roman"/>
          <w:lang w:val="en-US"/>
        </w:rPr>
        <w:tab/>
      </w:r>
      <w:r w:rsidR="00AC5D27" w:rsidRPr="00624FB6">
        <w:rPr>
          <w:rFonts w:ascii="Times New Roman" w:hAnsi="Times New Roman" w:cs="Times New Roman"/>
          <w:lang w:val="en-US"/>
        </w:rPr>
        <w:t>(cancellable)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44675" w:rsidRPr="00624FB6">
        <w:rPr>
          <w:rFonts w:ascii="Times New Roman" w:hAnsi="Times New Roman" w:cs="Times New Roman"/>
          <w:lang w:val="en-US"/>
        </w:rPr>
        <w:t>scalar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44675" w:rsidRPr="00624FB6">
        <w:rPr>
          <w:rFonts w:ascii="Times New Roman" w:hAnsi="Times New Roman" w:cs="Times New Roman"/>
          <w:lang w:val="en-US"/>
        </w:rPr>
        <w:t>implicature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44675" w:rsidRPr="00624FB6">
        <w:rPr>
          <w:rFonts w:ascii="Times New Roman" w:hAnsi="Times New Roman" w:cs="Times New Roman"/>
          <w:lang w:val="en-US"/>
        </w:rPr>
        <w:t>triggered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44675" w:rsidRPr="00624FB6">
        <w:rPr>
          <w:rFonts w:ascii="Times New Roman" w:hAnsi="Times New Roman" w:cs="Times New Roman"/>
          <w:lang w:val="en-US"/>
        </w:rPr>
        <w:t>by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44675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</w:p>
    <w:p w14:paraId="6BA9CBC1" w14:textId="1F22746D" w:rsidR="00EF28C3" w:rsidRPr="00624FB6" w:rsidRDefault="008E29AA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>Further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evidence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attesting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connection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between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modality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comes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from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modal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licensing: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modals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un</w:t>
      </w:r>
      <w:r w:rsidR="000071C9" w:rsidRPr="00624FB6">
        <w:rPr>
          <w:rFonts w:ascii="Times New Roman" w:hAnsi="Times New Roman" w:cs="Times New Roman"/>
          <w:lang w:val="en-US"/>
        </w:rPr>
        <w:t>grammatical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sentential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complements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42BB7" w:rsidRPr="00624FB6">
        <w:rPr>
          <w:rFonts w:ascii="Times New Roman" w:hAnsi="Times New Roman" w:cs="Times New Roman"/>
          <w:lang w:val="en-US"/>
        </w:rPr>
        <w:t>(8</w:t>
      </w:r>
      <w:r w:rsidR="003A530A" w:rsidRPr="00624FB6">
        <w:rPr>
          <w:rFonts w:ascii="Times New Roman" w:hAnsi="Times New Roman" w:cs="Times New Roman"/>
          <w:lang w:val="en-US"/>
        </w:rPr>
        <w:t>),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A530A" w:rsidRPr="00624FB6">
        <w:rPr>
          <w:rFonts w:ascii="Times New Roman" w:hAnsi="Times New Roman" w:cs="Times New Roman"/>
          <w:lang w:val="en-US"/>
        </w:rPr>
        <w:t>while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</w:t>
      </w:r>
      <w:r w:rsidR="003A530A" w:rsidRPr="00624FB6">
        <w:rPr>
          <w:rFonts w:ascii="Times New Roman" w:hAnsi="Times New Roman" w:cs="Times New Roman"/>
          <w:lang w:val="en-US"/>
        </w:rPr>
        <w:t>hey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can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alternate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28C3" w:rsidRPr="00624FB6">
        <w:rPr>
          <w:rFonts w:ascii="Times New Roman" w:hAnsi="Times New Roman" w:cs="Times New Roman"/>
          <w:i/>
          <w:lang w:val="en-US"/>
        </w:rPr>
        <w:t>tha</w:t>
      </w:r>
      <w:proofErr w:type="spell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(</w:t>
      </w:r>
      <w:r w:rsidR="009F09AB" w:rsidRPr="00624FB6">
        <w:rPr>
          <w:rFonts w:ascii="Times New Roman" w:hAnsi="Times New Roman" w:cs="Times New Roman"/>
          <w:lang w:val="en-US"/>
        </w:rPr>
        <w:t>‘</w:t>
      </w:r>
      <w:r w:rsidR="00EF28C3" w:rsidRPr="00624FB6">
        <w:rPr>
          <w:rFonts w:ascii="Times New Roman" w:hAnsi="Times New Roman" w:cs="Times New Roman"/>
          <w:lang w:val="en-US"/>
        </w:rPr>
        <w:t>will</w:t>
      </w:r>
      <w:r w:rsidR="009F09AB" w:rsidRPr="00624FB6">
        <w:rPr>
          <w:rFonts w:ascii="Times New Roman" w:hAnsi="Times New Roman" w:cs="Times New Roman"/>
          <w:lang w:val="en-US"/>
        </w:rPr>
        <w:t>’</w:t>
      </w:r>
      <w:r w:rsidR="00212108" w:rsidRPr="00624FB6">
        <w:rPr>
          <w:rFonts w:ascii="Times New Roman" w:hAnsi="Times New Roman" w:cs="Times New Roman"/>
          <w:lang w:val="en-US"/>
        </w:rPr>
        <w:t>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counterfactuals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(9</w:t>
      </w:r>
      <w:r w:rsidR="00EF28C3" w:rsidRPr="00624FB6">
        <w:rPr>
          <w:rFonts w:ascii="Times New Roman" w:hAnsi="Times New Roman" w:cs="Times New Roman"/>
          <w:lang w:val="en-US"/>
        </w:rPr>
        <w:t>).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fact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asserts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0071C9" w:rsidRPr="00624FB6">
        <w:rPr>
          <w:rFonts w:ascii="Times New Roman" w:hAnsi="Times New Roman" w:cs="Times New Roman"/>
          <w:lang w:val="en-US"/>
        </w:rPr>
        <w:t>(</w:t>
      </w:r>
      <w:r w:rsidR="00AC5D27" w:rsidRPr="00624FB6">
        <w:rPr>
          <w:rFonts w:ascii="Times New Roman" w:hAnsi="Times New Roman" w:cs="Times New Roman"/>
          <w:lang w:val="en-US"/>
        </w:rPr>
        <w:t>7</w:t>
      </w:r>
      <w:r w:rsidR="000071C9" w:rsidRPr="00624FB6">
        <w:rPr>
          <w:rFonts w:ascii="Times New Roman" w:hAnsi="Times New Roman" w:cs="Times New Roman"/>
          <w:lang w:val="en-US"/>
        </w:rPr>
        <w:t>b)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is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also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evident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fr</w:t>
      </w:r>
      <w:r w:rsidR="00212108" w:rsidRPr="00624FB6">
        <w:rPr>
          <w:rFonts w:ascii="Times New Roman" w:hAnsi="Times New Roman" w:cs="Times New Roman"/>
          <w:lang w:val="en-US"/>
        </w:rPr>
        <w:t>om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its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use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counterfactuals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(9)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minimal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pair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212108" w:rsidRPr="00624FB6">
        <w:rPr>
          <w:rFonts w:ascii="Times New Roman" w:hAnsi="Times New Roman" w:cs="Times New Roman"/>
          <w:lang w:val="en-US"/>
        </w:rPr>
        <w:t>(10</w:t>
      </w:r>
      <w:r w:rsidR="00EF28C3" w:rsidRPr="00624FB6">
        <w:rPr>
          <w:rFonts w:ascii="Times New Roman" w:hAnsi="Times New Roman" w:cs="Times New Roman"/>
          <w:lang w:val="en-US"/>
        </w:rPr>
        <w:t>)</w:t>
      </w:r>
      <w:r w:rsidR="009F09AB" w:rsidRPr="00624FB6">
        <w:rPr>
          <w:rFonts w:ascii="Times New Roman" w:hAnsi="Times New Roman" w:cs="Times New Roman"/>
          <w:lang w:val="en-US"/>
        </w:rPr>
        <w:t>.</w:t>
      </w:r>
    </w:p>
    <w:tbl>
      <w:tblPr>
        <w:tblStyle w:val="Tabellenraster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990"/>
        <w:gridCol w:w="698"/>
        <w:gridCol w:w="1717"/>
        <w:gridCol w:w="896"/>
        <w:gridCol w:w="673"/>
        <w:gridCol w:w="843"/>
        <w:gridCol w:w="613"/>
        <w:gridCol w:w="1003"/>
        <w:gridCol w:w="1696"/>
      </w:tblGrid>
      <w:tr w:rsidR="00FB5BD8" w:rsidRPr="00624FB6" w14:paraId="15354132" w14:textId="77777777" w:rsidTr="00FB5BD8">
        <w:tc>
          <w:tcPr>
            <w:tcW w:w="670" w:type="dxa"/>
          </w:tcPr>
          <w:p w14:paraId="01266541" w14:textId="0E4831E6" w:rsidR="00FB5BD8" w:rsidRPr="00624FB6" w:rsidRDefault="00342BB7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(8</w:t>
            </w:r>
            <w:r w:rsidR="00FB5BD8" w:rsidRPr="00624F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0" w:type="dxa"/>
          </w:tcPr>
          <w:p w14:paraId="39072191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Fovame</w:t>
            </w:r>
            <w:proofErr w:type="spellEnd"/>
          </w:p>
        </w:tc>
        <w:tc>
          <w:tcPr>
            <w:tcW w:w="698" w:type="dxa"/>
          </w:tcPr>
          <w:p w14:paraId="619F7EEF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3ED5722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*</w:t>
            </w: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mipos</w:t>
            </w:r>
            <w:proofErr w:type="spellEnd"/>
            <w:proofErr w:type="gramEnd"/>
          </w:p>
        </w:tc>
        <w:tc>
          <w:tcPr>
            <w:tcW w:w="896" w:type="dxa"/>
          </w:tcPr>
          <w:p w14:paraId="1D8978D8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mporei</w:t>
            </w:r>
            <w:proofErr w:type="spellEnd"/>
            <w:proofErr w:type="gramEnd"/>
          </w:p>
        </w:tc>
        <w:tc>
          <w:tcPr>
            <w:tcW w:w="673" w:type="dxa"/>
          </w:tcPr>
          <w:p w14:paraId="3DEDCA2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proofErr w:type="gramEnd"/>
          </w:p>
        </w:tc>
        <w:tc>
          <w:tcPr>
            <w:tcW w:w="843" w:type="dxa"/>
          </w:tcPr>
          <w:p w14:paraId="667182F9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fighun</w:t>
            </w:r>
            <w:proofErr w:type="spellEnd"/>
            <w:proofErr w:type="gramEnd"/>
          </w:p>
        </w:tc>
        <w:tc>
          <w:tcPr>
            <w:tcW w:w="613" w:type="dxa"/>
          </w:tcPr>
          <w:p w14:paraId="2BBA82DE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ta</w:t>
            </w:r>
            <w:proofErr w:type="gramEnd"/>
          </w:p>
        </w:tc>
        <w:tc>
          <w:tcPr>
            <w:tcW w:w="1003" w:type="dxa"/>
          </w:tcPr>
          <w:p w14:paraId="2D3B5485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pedhia</w:t>
            </w:r>
            <w:proofErr w:type="spellEnd"/>
            <w:proofErr w:type="gramEnd"/>
          </w:p>
        </w:tc>
        <w:tc>
          <w:tcPr>
            <w:tcW w:w="1696" w:type="dxa"/>
          </w:tcPr>
          <w:p w14:paraId="58262BEF" w14:textId="32217DE3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simera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  <w:r w:rsidR="008E6859" w:rsidRPr="00624F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4FB6">
              <w:rPr>
                <w:rFonts w:ascii="Times New Roman" w:hAnsi="Times New Roman" w:cs="Times New Roman"/>
                <w:lang w:val="en-US"/>
              </w:rPr>
              <w:t>[MG]</w:t>
            </w:r>
          </w:p>
        </w:tc>
      </w:tr>
      <w:tr w:rsidR="00FB5BD8" w:rsidRPr="00624FB6" w14:paraId="5D3BB396" w14:textId="77777777" w:rsidTr="00FB5BD8">
        <w:tc>
          <w:tcPr>
            <w:tcW w:w="670" w:type="dxa"/>
          </w:tcPr>
          <w:p w14:paraId="3712D2B0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68297444" w14:textId="25D78200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Fear</w:t>
            </w:r>
          </w:p>
        </w:tc>
        <w:tc>
          <w:tcPr>
            <w:tcW w:w="698" w:type="dxa"/>
          </w:tcPr>
          <w:p w14:paraId="195E35BD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4E404FC1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lest.NEG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-that</w:t>
            </w:r>
          </w:p>
        </w:tc>
        <w:tc>
          <w:tcPr>
            <w:tcW w:w="896" w:type="dxa"/>
          </w:tcPr>
          <w:p w14:paraId="14406C84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might</w:t>
            </w:r>
            <w:proofErr w:type="gramEnd"/>
          </w:p>
        </w:tc>
        <w:tc>
          <w:tcPr>
            <w:tcW w:w="673" w:type="dxa"/>
          </w:tcPr>
          <w:p w14:paraId="068FCFC9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SBJ</w:t>
            </w:r>
          </w:p>
        </w:tc>
        <w:tc>
          <w:tcPr>
            <w:tcW w:w="843" w:type="dxa"/>
          </w:tcPr>
          <w:p w14:paraId="5622FE9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leave</w:t>
            </w:r>
            <w:proofErr w:type="gramEnd"/>
          </w:p>
        </w:tc>
        <w:tc>
          <w:tcPr>
            <w:tcW w:w="613" w:type="dxa"/>
          </w:tcPr>
          <w:p w14:paraId="178E36B6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</w:p>
        </w:tc>
        <w:tc>
          <w:tcPr>
            <w:tcW w:w="1003" w:type="dxa"/>
          </w:tcPr>
          <w:p w14:paraId="45D592A6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children</w:t>
            </w:r>
            <w:proofErr w:type="gramEnd"/>
          </w:p>
        </w:tc>
        <w:tc>
          <w:tcPr>
            <w:tcW w:w="1696" w:type="dxa"/>
          </w:tcPr>
          <w:p w14:paraId="2D67BC6D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today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 </w:t>
            </w:r>
          </w:p>
        </w:tc>
      </w:tr>
    </w:tbl>
    <w:p w14:paraId="6BFA93F0" w14:textId="55C5FC73" w:rsidR="00EF28C3" w:rsidRPr="00624FB6" w:rsidRDefault="008E6859" w:rsidP="00F109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fear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that/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*lest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children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might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leave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today.</w:t>
      </w:r>
      <w:r w:rsidR="009F09AB" w:rsidRPr="00624FB6">
        <w:rPr>
          <w:rFonts w:ascii="Times New Roman" w:hAnsi="Times New Roman" w:cs="Times New Roman"/>
          <w:lang w:val="en-US"/>
        </w:rPr>
        <w:t>”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683"/>
        <w:gridCol w:w="1197"/>
        <w:gridCol w:w="785"/>
        <w:gridCol w:w="759"/>
        <w:gridCol w:w="859"/>
        <w:gridCol w:w="1782"/>
        <w:gridCol w:w="763"/>
        <w:gridCol w:w="1056"/>
        <w:gridCol w:w="812"/>
      </w:tblGrid>
      <w:tr w:rsidR="00FB5BD8" w:rsidRPr="00624FB6" w14:paraId="06EFC57E" w14:textId="77777777" w:rsidTr="00944675">
        <w:tc>
          <w:tcPr>
            <w:tcW w:w="670" w:type="dxa"/>
          </w:tcPr>
          <w:p w14:paraId="0730D1E5" w14:textId="4DE9F462" w:rsidR="00FB5BD8" w:rsidRPr="00624FB6" w:rsidRDefault="0021210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(9</w:t>
            </w:r>
            <w:r w:rsidR="00FB5BD8" w:rsidRPr="00624F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83" w:type="dxa"/>
          </w:tcPr>
          <w:p w14:paraId="76F0E6CD" w14:textId="5723B7A4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197" w:type="dxa"/>
          </w:tcPr>
          <w:p w14:paraId="12D3318C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epine</w:t>
            </w:r>
            <w:proofErr w:type="spellEnd"/>
            <w:proofErr w:type="gramEnd"/>
          </w:p>
        </w:tc>
        <w:tc>
          <w:tcPr>
            <w:tcW w:w="785" w:type="dxa"/>
          </w:tcPr>
          <w:p w14:paraId="4B209110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afto</w:t>
            </w:r>
            <w:proofErr w:type="spellEnd"/>
            <w:proofErr w:type="gramEnd"/>
          </w:p>
        </w:tc>
        <w:tc>
          <w:tcPr>
            <w:tcW w:w="759" w:type="dxa"/>
          </w:tcPr>
          <w:p w14:paraId="3B69FE69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</w:p>
        </w:tc>
        <w:tc>
          <w:tcPr>
            <w:tcW w:w="859" w:type="dxa"/>
          </w:tcPr>
          <w:p w14:paraId="6C51D5B0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siropi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782" w:type="dxa"/>
          </w:tcPr>
          <w:p w14:paraId="1A7FAF16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u w:val="single"/>
                <w:lang w:val="en-US"/>
              </w:rPr>
              <w:t>mipos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763" w:type="dxa"/>
          </w:tcPr>
          <w:p w14:paraId="2F6C9312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u w:val="single"/>
                <w:lang w:val="en-US"/>
              </w:rPr>
              <w:t>tha</w:t>
            </w:r>
            <w:proofErr w:type="spellEnd"/>
            <w:proofErr w:type="gramEnd"/>
          </w:p>
        </w:tc>
        <w:tc>
          <w:tcPr>
            <w:tcW w:w="1056" w:type="dxa"/>
          </w:tcPr>
          <w:p w14:paraId="7352D63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ghinotan</w:t>
            </w:r>
            <w:proofErr w:type="spellEnd"/>
            <w:proofErr w:type="gramEnd"/>
          </w:p>
        </w:tc>
        <w:tc>
          <w:tcPr>
            <w:tcW w:w="812" w:type="dxa"/>
          </w:tcPr>
          <w:p w14:paraId="4BF17438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kala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B5BD8" w:rsidRPr="00624FB6" w14:paraId="0CA738C0" w14:textId="77777777" w:rsidTr="00944675">
        <w:tc>
          <w:tcPr>
            <w:tcW w:w="670" w:type="dxa"/>
          </w:tcPr>
          <w:p w14:paraId="37782F3E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3" w:type="dxa"/>
          </w:tcPr>
          <w:p w14:paraId="18B92768" w14:textId="1048EB45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If</w:t>
            </w:r>
          </w:p>
        </w:tc>
        <w:tc>
          <w:tcPr>
            <w:tcW w:w="1197" w:type="dxa"/>
          </w:tcPr>
          <w:p w14:paraId="12297802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drink.PST</w:t>
            </w:r>
            <w:proofErr w:type="gramEnd"/>
          </w:p>
        </w:tc>
        <w:tc>
          <w:tcPr>
            <w:tcW w:w="785" w:type="dxa"/>
          </w:tcPr>
          <w:p w14:paraId="5BED932E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this</w:t>
            </w:r>
            <w:proofErr w:type="gramEnd"/>
          </w:p>
        </w:tc>
        <w:tc>
          <w:tcPr>
            <w:tcW w:w="759" w:type="dxa"/>
          </w:tcPr>
          <w:p w14:paraId="44343D3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</w:p>
        </w:tc>
        <w:tc>
          <w:tcPr>
            <w:tcW w:w="859" w:type="dxa"/>
          </w:tcPr>
          <w:p w14:paraId="231DBB08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syrup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782" w:type="dxa"/>
          </w:tcPr>
          <w:p w14:paraId="469CD708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lest.NEG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-that/</w:t>
            </w:r>
          </w:p>
        </w:tc>
        <w:tc>
          <w:tcPr>
            <w:tcW w:w="763" w:type="dxa"/>
          </w:tcPr>
          <w:p w14:paraId="09F21F6F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will</w:t>
            </w:r>
            <w:proofErr w:type="gramEnd"/>
          </w:p>
        </w:tc>
        <w:tc>
          <w:tcPr>
            <w:tcW w:w="1056" w:type="dxa"/>
          </w:tcPr>
          <w:p w14:paraId="28AC8A6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become</w:t>
            </w:r>
            <w:proofErr w:type="gramEnd"/>
          </w:p>
        </w:tc>
        <w:tc>
          <w:tcPr>
            <w:tcW w:w="812" w:type="dxa"/>
          </w:tcPr>
          <w:p w14:paraId="7E46DAF9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fine</w:t>
            </w:r>
            <w:proofErr w:type="gramEnd"/>
          </w:p>
        </w:tc>
      </w:tr>
    </w:tbl>
    <w:p w14:paraId="47766933" w14:textId="1ED86148" w:rsidR="00AC5D27" w:rsidRPr="00624FB6" w:rsidRDefault="009F09AB" w:rsidP="00F109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u w:val="single"/>
          <w:lang w:val="en-US"/>
        </w:rPr>
        <w:t>No</w:t>
      </w:r>
      <w:r w:rsidR="008E6859" w:rsidRPr="00624FB6">
        <w:rPr>
          <w:rFonts w:ascii="Times New Roman" w:hAnsi="Times New Roman" w:cs="Times New Roman"/>
          <w:u w:val="single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u w:val="single"/>
          <w:lang w:val="en-US"/>
        </w:rPr>
        <w:t>EN: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If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drank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syrup,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i/>
          <w:lang w:val="en-US"/>
        </w:rPr>
        <w:t>would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recover.</w:t>
      </w:r>
      <w:r w:rsidRPr="00624FB6">
        <w:rPr>
          <w:rFonts w:ascii="Times New Roman" w:hAnsi="Times New Roman" w:cs="Times New Roman"/>
          <w:lang w:val="en-US"/>
        </w:rPr>
        <w:t>”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</w:p>
    <w:p w14:paraId="070A3C87" w14:textId="762868F3" w:rsidR="00EF28C3" w:rsidRPr="00624FB6" w:rsidRDefault="00EF28C3" w:rsidP="00F109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u w:val="single"/>
          <w:lang w:val="en-US"/>
        </w:rPr>
        <w:t>EN: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9F09AB" w:rsidRPr="00624FB6">
        <w:rPr>
          <w:rFonts w:ascii="Times New Roman" w:hAnsi="Times New Roman" w:cs="Times New Roman"/>
          <w:lang w:val="en-US"/>
        </w:rPr>
        <w:t>“</w:t>
      </w:r>
      <w:r w:rsidRPr="00624FB6">
        <w:rPr>
          <w:rFonts w:ascii="Times New Roman" w:hAnsi="Times New Roman" w:cs="Times New Roman"/>
          <w:lang w:val="en-US"/>
        </w:rPr>
        <w:t>If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drank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syrup,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B414F7" w:rsidRPr="00624FB6">
        <w:rPr>
          <w:rFonts w:ascii="Times New Roman" w:hAnsi="Times New Roman" w:cs="Times New Roman"/>
          <w:i/>
          <w:lang w:val="en-US"/>
        </w:rPr>
        <w:t>might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recover.</w:t>
      </w:r>
      <w:r w:rsidR="009F09AB" w:rsidRPr="00624FB6">
        <w:rPr>
          <w:rFonts w:ascii="Times New Roman" w:hAnsi="Times New Roman" w:cs="Times New Roman"/>
          <w:lang w:val="en-US"/>
        </w:rPr>
        <w:t>”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077"/>
        <w:gridCol w:w="816"/>
        <w:gridCol w:w="1717"/>
        <w:gridCol w:w="1697"/>
        <w:gridCol w:w="1117"/>
      </w:tblGrid>
      <w:tr w:rsidR="00FB5BD8" w:rsidRPr="00624FB6" w14:paraId="21C850C8" w14:textId="77777777" w:rsidTr="00FB5BD8">
        <w:tc>
          <w:tcPr>
            <w:tcW w:w="670" w:type="dxa"/>
          </w:tcPr>
          <w:p w14:paraId="20E58A56" w14:textId="2351263A" w:rsidR="00FB5BD8" w:rsidRPr="00624FB6" w:rsidRDefault="000071C9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(</w:t>
            </w:r>
            <w:r w:rsidR="00AC5D27" w:rsidRPr="00624FB6">
              <w:rPr>
                <w:rFonts w:ascii="Times New Roman" w:hAnsi="Times New Roman" w:cs="Times New Roman"/>
                <w:lang w:val="en-US"/>
              </w:rPr>
              <w:t>10</w:t>
            </w:r>
            <w:r w:rsidR="00FB5BD8" w:rsidRPr="00624FB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77" w:type="dxa"/>
          </w:tcPr>
          <w:p w14:paraId="20F8CE00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FB6">
              <w:rPr>
                <w:rFonts w:ascii="Times New Roman" w:hAnsi="Times New Roman" w:cs="Times New Roman"/>
                <w:lang w:val="en-US"/>
              </w:rPr>
              <w:t>Elegha</w:t>
            </w:r>
            <w:proofErr w:type="spellEnd"/>
          </w:p>
        </w:tc>
        <w:tc>
          <w:tcPr>
            <w:tcW w:w="816" w:type="dxa"/>
          </w:tcPr>
          <w:p w14:paraId="040397CB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18E2E64B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mipos</w:t>
            </w:r>
            <w:proofErr w:type="spellEnd"/>
            <w:proofErr w:type="gramEnd"/>
          </w:p>
        </w:tc>
        <w:tc>
          <w:tcPr>
            <w:tcW w:w="1697" w:type="dxa"/>
          </w:tcPr>
          <w:p w14:paraId="53A990C7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chriazese</w:t>
            </w:r>
            <w:proofErr w:type="spellEnd"/>
            <w:proofErr w:type="gramEnd"/>
          </w:p>
        </w:tc>
        <w:tc>
          <w:tcPr>
            <w:tcW w:w="1117" w:type="dxa"/>
          </w:tcPr>
          <w:p w14:paraId="2B2411B7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voithia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B5BD8" w:rsidRPr="00624FB6" w14:paraId="1ABD8B96" w14:textId="77777777" w:rsidTr="00FB5BD8">
        <w:tc>
          <w:tcPr>
            <w:tcW w:w="670" w:type="dxa"/>
          </w:tcPr>
          <w:p w14:paraId="1CCFBE15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24FB6">
              <w:rPr>
                <w:rFonts w:ascii="Times New Roman" w:hAnsi="Times New Roman" w:cs="Times New Roman"/>
                <w:lang w:val="en-US"/>
              </w:rPr>
              <w:t> </w:t>
            </w:r>
          </w:p>
        </w:tc>
        <w:tc>
          <w:tcPr>
            <w:tcW w:w="2077" w:type="dxa"/>
          </w:tcPr>
          <w:p w14:paraId="68BBF2A9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say.Pst.Imfv.1SG</w:t>
            </w:r>
            <w:proofErr w:type="gramEnd"/>
          </w:p>
        </w:tc>
        <w:tc>
          <w:tcPr>
            <w:tcW w:w="816" w:type="dxa"/>
          </w:tcPr>
          <w:p w14:paraId="0D591EBB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17" w:type="dxa"/>
          </w:tcPr>
          <w:p w14:paraId="2EFC9D8A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lest.NEG</w:t>
            </w:r>
            <w:proofErr w:type="spellEnd"/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-that</w:t>
            </w:r>
          </w:p>
        </w:tc>
        <w:tc>
          <w:tcPr>
            <w:tcW w:w="1697" w:type="dxa"/>
          </w:tcPr>
          <w:p w14:paraId="2C34740D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need.Prs.2SG</w:t>
            </w:r>
            <w:proofErr w:type="gramEnd"/>
          </w:p>
        </w:tc>
        <w:tc>
          <w:tcPr>
            <w:tcW w:w="1117" w:type="dxa"/>
          </w:tcPr>
          <w:p w14:paraId="7354E40C" w14:textId="77777777" w:rsidR="00FB5BD8" w:rsidRPr="00624FB6" w:rsidRDefault="00FB5BD8" w:rsidP="00F10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4F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624FB6">
              <w:rPr>
                <w:rFonts w:ascii="Times New Roman" w:hAnsi="Times New Roman" w:cs="Times New Roman"/>
                <w:lang w:val="en-US"/>
              </w:rPr>
              <w:t> </w:t>
            </w:r>
          </w:p>
        </w:tc>
      </w:tr>
    </w:tbl>
    <w:p w14:paraId="2EC0AE88" w14:textId="545E4F1B" w:rsidR="00EF28C3" w:rsidRPr="00624FB6" w:rsidRDefault="008E6859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lang w:val="en-US"/>
        </w:rPr>
        <w:t xml:space="preserve"> </w:t>
      </w:r>
      <w:r w:rsidR="008E29AA" w:rsidRPr="00624FB6">
        <w:rPr>
          <w:rFonts w:ascii="Times New Roman" w:hAnsi="Times New Roman" w:cs="Times New Roman"/>
          <w:lang w:val="en-US"/>
        </w:rPr>
        <w:tab/>
      </w:r>
      <w:r w:rsidR="008E29AA" w:rsidRPr="00624FB6">
        <w:rPr>
          <w:rFonts w:ascii="Times New Roman" w:hAnsi="Times New Roman" w:cs="Times New Roman"/>
          <w:u w:val="single"/>
          <w:lang w:val="en-US"/>
        </w:rPr>
        <w:t>No</w:t>
      </w:r>
      <w:r w:rsidRPr="00624FB6">
        <w:rPr>
          <w:rFonts w:ascii="Times New Roman" w:hAnsi="Times New Roman" w:cs="Times New Roman"/>
          <w:u w:val="single"/>
          <w:lang w:val="en-US"/>
        </w:rPr>
        <w:t xml:space="preserve"> </w:t>
      </w:r>
      <w:r w:rsidR="008E29AA" w:rsidRPr="00624FB6">
        <w:rPr>
          <w:rFonts w:ascii="Times New Roman" w:hAnsi="Times New Roman" w:cs="Times New Roman"/>
          <w:u w:val="single"/>
          <w:lang w:val="en-US"/>
        </w:rPr>
        <w:t>EN</w:t>
      </w:r>
      <w:r w:rsidR="008E29AA" w:rsidRPr="00624FB6">
        <w:rPr>
          <w:rFonts w:ascii="Times New Roman" w:hAnsi="Times New Roman" w:cs="Times New Roman"/>
          <w:lang w:val="en-US"/>
        </w:rPr>
        <w:t>: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8E29AA" w:rsidRPr="00624FB6">
        <w:rPr>
          <w:rFonts w:ascii="Times New Roman" w:hAnsi="Times New Roman" w:cs="Times New Roman"/>
          <w:lang w:val="en-US"/>
        </w:rPr>
        <w:t>“</w:t>
      </w:r>
      <w:r w:rsidR="00EF28C3" w:rsidRPr="00624FB6">
        <w:rPr>
          <w:rFonts w:ascii="Times New Roman" w:hAnsi="Times New Roman" w:cs="Times New Roman"/>
          <w:lang w:val="en-US"/>
        </w:rPr>
        <w:t>I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thought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that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you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need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help.</w:t>
      </w:r>
      <w:r w:rsidR="008E29AA" w:rsidRPr="00624FB6">
        <w:rPr>
          <w:rFonts w:ascii="Times New Roman" w:hAnsi="Times New Roman" w:cs="Times New Roman"/>
          <w:lang w:val="en-US"/>
        </w:rPr>
        <w:t>”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31354A" w:rsidRPr="00624FB6">
        <w:rPr>
          <w:rFonts w:ascii="Times New Roman" w:hAnsi="Times New Roman" w:cs="Times New Roman"/>
          <w:lang w:val="en-US"/>
        </w:rPr>
        <w:tab/>
      </w:r>
      <w:r w:rsidR="00EF28C3" w:rsidRPr="00624FB6">
        <w:rPr>
          <w:rFonts w:ascii="Times New Roman" w:hAnsi="Times New Roman" w:cs="Times New Roman"/>
          <w:u w:val="single"/>
          <w:lang w:val="en-US"/>
        </w:rPr>
        <w:t>EN: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8E29AA" w:rsidRPr="00624FB6">
        <w:rPr>
          <w:rFonts w:ascii="Times New Roman" w:hAnsi="Times New Roman" w:cs="Times New Roman"/>
          <w:lang w:val="en-US"/>
        </w:rPr>
        <w:t>“</w:t>
      </w:r>
      <w:r w:rsidR="009061C1" w:rsidRPr="00624FB6">
        <w:rPr>
          <w:rFonts w:ascii="Times New Roman" w:hAnsi="Times New Roman" w:cs="Times New Roman"/>
          <w:lang w:val="en-US"/>
        </w:rPr>
        <w:t>I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wondered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whether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you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9061C1" w:rsidRPr="00624FB6">
        <w:rPr>
          <w:rFonts w:ascii="Times New Roman" w:hAnsi="Times New Roman" w:cs="Times New Roman"/>
          <w:lang w:val="en-US"/>
        </w:rPr>
        <w:t>need</w:t>
      </w:r>
      <w:r w:rsidRPr="00624FB6">
        <w:rPr>
          <w:rFonts w:ascii="Times New Roman" w:hAnsi="Times New Roman" w:cs="Times New Roman"/>
          <w:lang w:val="en-US"/>
        </w:rPr>
        <w:t xml:space="preserve"> </w:t>
      </w:r>
      <w:r w:rsidR="00EF28C3" w:rsidRPr="00624FB6">
        <w:rPr>
          <w:rFonts w:ascii="Times New Roman" w:hAnsi="Times New Roman" w:cs="Times New Roman"/>
          <w:lang w:val="en-US"/>
        </w:rPr>
        <w:t>help.</w:t>
      </w:r>
      <w:r w:rsidR="008E29AA" w:rsidRPr="00624FB6">
        <w:rPr>
          <w:rFonts w:ascii="Times New Roman" w:hAnsi="Times New Roman" w:cs="Times New Roman"/>
          <w:lang w:val="en-US"/>
        </w:rPr>
        <w:t>”</w:t>
      </w:r>
    </w:p>
    <w:p w14:paraId="4F8CAC20" w14:textId="5BE0FE63" w:rsidR="007E2D0F" w:rsidRPr="00624FB6" w:rsidRDefault="00EF28C3" w:rsidP="00F109D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US"/>
        </w:rPr>
      </w:pPr>
      <w:r w:rsidRPr="00624FB6">
        <w:rPr>
          <w:rFonts w:ascii="Times New Roman" w:hAnsi="Times New Roman" w:cs="Times New Roman"/>
          <w:b/>
          <w:lang w:val="en-US"/>
        </w:rPr>
        <w:t>Conclusions.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marks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doxastic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alternatives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equally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likely,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thus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only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selected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24FB6">
        <w:rPr>
          <w:rFonts w:ascii="Times New Roman" w:hAnsi="Times New Roman" w:cs="Times New Roman"/>
          <w:lang w:val="en-US"/>
        </w:rPr>
        <w:t>predicates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which</w:t>
      </w:r>
      <w:proofErr w:type="gram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introduce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bipartition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doxastic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alternatives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subject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(condition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II)</w:t>
      </w:r>
      <w:r w:rsidR="00D23CDE" w:rsidRPr="00624FB6">
        <w:rPr>
          <w:rFonts w:ascii="Times New Roman" w:hAnsi="Times New Roman" w:cs="Times New Roman"/>
          <w:lang w:val="en-US"/>
        </w:rPr>
        <w:t>;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1354A" w:rsidRPr="00624FB6">
        <w:rPr>
          <w:rFonts w:ascii="Times New Roman" w:hAnsi="Times New Roman" w:cs="Times New Roman"/>
          <w:lang w:val="en-US"/>
        </w:rPr>
        <w:t>thus se</w:t>
      </w:r>
      <w:r w:rsidRPr="00624FB6">
        <w:rPr>
          <w:rFonts w:ascii="Times New Roman" w:hAnsi="Times New Roman" w:cs="Times New Roman"/>
          <w:lang w:val="en-US"/>
        </w:rPr>
        <w:t>lection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by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predicates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universal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force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would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cause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semantic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clash.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semantic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contribution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fact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scopes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above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Tense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(condition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I)</w:t>
      </w:r>
      <w:r w:rsidRPr="00624FB6">
        <w:rPr>
          <w:rFonts w:ascii="Times New Roman" w:hAnsi="Times New Roman" w:cs="Times New Roman"/>
          <w:lang w:val="en-US"/>
        </w:rPr>
        <w:t>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its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lastRenderedPageBreak/>
        <w:t>complementary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distribution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modals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(8)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and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its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F109D4" w:rsidRPr="00624FB6">
        <w:rPr>
          <w:rFonts w:ascii="Times New Roman" w:hAnsi="Times New Roman" w:cs="Times New Roman"/>
          <w:lang w:val="en-US"/>
        </w:rPr>
        <w:t>use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counterfactuals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AC5D27" w:rsidRPr="00624FB6">
        <w:rPr>
          <w:rFonts w:ascii="Times New Roman" w:hAnsi="Times New Roman" w:cs="Times New Roman"/>
          <w:lang w:val="en-US"/>
        </w:rPr>
        <w:t>(9)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indicate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acts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an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epistemic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Pr="00624FB6">
        <w:rPr>
          <w:rFonts w:ascii="Times New Roman" w:hAnsi="Times New Roman" w:cs="Times New Roman"/>
          <w:lang w:val="en-US"/>
        </w:rPr>
        <w:t>modal</w:t>
      </w:r>
      <w:r w:rsidR="000071C9" w:rsidRPr="00624FB6">
        <w:rPr>
          <w:rFonts w:ascii="Times New Roman" w:hAnsi="Times New Roman" w:cs="Times New Roman"/>
          <w:lang w:val="en-US"/>
        </w:rPr>
        <w:t>.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These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findings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are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in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accordance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with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recent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proposals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for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‘</w:t>
      </w:r>
      <w:r w:rsidR="00E64209" w:rsidRPr="00624FB6">
        <w:rPr>
          <w:rFonts w:ascii="Times New Roman" w:hAnsi="Times New Roman" w:cs="Times New Roman"/>
          <w:lang w:val="en-US"/>
        </w:rPr>
        <w:t>meaningful</w:t>
      </w:r>
      <w:r w:rsidR="00D23CDE" w:rsidRPr="00624FB6">
        <w:rPr>
          <w:rFonts w:ascii="Times New Roman" w:hAnsi="Times New Roman" w:cs="Times New Roman"/>
          <w:lang w:val="en-US"/>
        </w:rPr>
        <w:t>’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complementizers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(</w:t>
      </w:r>
      <w:proofErr w:type="spellStart"/>
      <w:r w:rsidR="00E64209" w:rsidRPr="00624FB6">
        <w:rPr>
          <w:rFonts w:ascii="Times New Roman" w:hAnsi="Times New Roman" w:cs="Times New Roman"/>
          <w:lang w:val="en-US"/>
        </w:rPr>
        <w:t>Kratzer</w:t>
      </w:r>
      <w:proofErr w:type="spellEnd"/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2006,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Moulton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2009</w:t>
      </w:r>
      <w:r w:rsidR="0031354A" w:rsidRPr="00624FB6">
        <w:rPr>
          <w:rFonts w:ascii="Times New Roman" w:hAnsi="Times New Roman" w:cs="Times New Roman"/>
          <w:lang w:val="en-US"/>
        </w:rPr>
        <w:t>,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09D4" w:rsidRPr="00624FB6">
        <w:rPr>
          <w:rFonts w:ascii="Times New Roman" w:hAnsi="Times New Roman" w:cs="Times New Roman"/>
          <w:lang w:val="en-US"/>
        </w:rPr>
        <w:t>a.o.</w:t>
      </w:r>
      <w:proofErr w:type="spellEnd"/>
      <w:r w:rsidR="00E64209" w:rsidRPr="00624FB6">
        <w:rPr>
          <w:rFonts w:ascii="Times New Roman" w:hAnsi="Times New Roman" w:cs="Times New Roman"/>
          <w:lang w:val="en-US"/>
        </w:rPr>
        <w:t>)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yet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licensing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31354A" w:rsidRPr="00624FB6">
        <w:rPr>
          <w:rFonts w:ascii="Times New Roman" w:hAnsi="Times New Roman" w:cs="Times New Roman"/>
          <w:lang w:val="en-US"/>
        </w:rPr>
        <w:t>c</w:t>
      </w:r>
      <w:r w:rsidR="00E64209" w:rsidRPr="00624FB6">
        <w:rPr>
          <w:rFonts w:ascii="Times New Roman" w:hAnsi="Times New Roman" w:cs="Times New Roman"/>
          <w:lang w:val="en-US"/>
        </w:rPr>
        <w:t>ondition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II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of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EN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indicates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that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D23CDE" w:rsidRPr="00624FB6">
        <w:rPr>
          <w:rFonts w:ascii="Times New Roman" w:hAnsi="Times New Roman" w:cs="Times New Roman"/>
          <w:lang w:val="en-US"/>
        </w:rPr>
        <w:t>attitude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predicates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contribute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quantification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over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possible</w:t>
      </w:r>
      <w:r w:rsidR="008E6859" w:rsidRPr="00624FB6">
        <w:rPr>
          <w:rFonts w:ascii="Times New Roman" w:hAnsi="Times New Roman" w:cs="Times New Roman"/>
          <w:lang w:val="en-US"/>
        </w:rPr>
        <w:t xml:space="preserve"> </w:t>
      </w:r>
      <w:r w:rsidR="00E64209" w:rsidRPr="00624FB6">
        <w:rPr>
          <w:rFonts w:ascii="Times New Roman" w:hAnsi="Times New Roman" w:cs="Times New Roman"/>
          <w:lang w:val="en-US"/>
        </w:rPr>
        <w:t>worlds.</w:t>
      </w:r>
    </w:p>
    <w:sectPr w:rsidR="007E2D0F" w:rsidRPr="00624FB6" w:rsidSect="00B414F7">
      <w:pgSz w:w="12240" w:h="15840"/>
      <w:pgMar w:top="1418" w:right="1418" w:bottom="1418" w:left="141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F15068" w15:done="0"/>
  <w15:commentEx w15:paraId="29C1226A" w15:done="0"/>
  <w15:commentEx w15:paraId="69E5FF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SizeTwoSym-Regular">
    <w:panose1 w:val="00000000000000000000"/>
    <w:charset w:val="00"/>
    <w:family w:val="auto"/>
    <w:pitch w:val="variable"/>
    <w:sig w:usb0="00000063" w:usb1="000080C4" w:usb2="00000000" w:usb3="00000000" w:csb0="80000101" w:csb1="00000000"/>
  </w:font>
  <w:font w:name="Libian SC Regular">
    <w:altName w:val="Arial Unicode MS"/>
    <w:charset w:val="00"/>
    <w:family w:val="auto"/>
    <w:pitch w:val="variable"/>
    <w:sig w:usb0="00000083" w:usb1="080F0000" w:usb2="00000000" w:usb3="00000000" w:csb0="00040009" w:csb1="00000000"/>
  </w:font>
  <w:font w:name="YuMincho Medium">
    <w:charset w:val="4E"/>
    <w:family w:val="auto"/>
    <w:pitch w:val="variable"/>
    <w:sig w:usb0="000002D7" w:usb1="2AC71C11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0F0A"/>
    <w:multiLevelType w:val="hybridMultilevel"/>
    <w:tmpl w:val="814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Woods">
    <w15:presenceInfo w15:providerId="Windows Live" w15:userId="bb39b07d1d7432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3"/>
    <w:rsid w:val="000071C9"/>
    <w:rsid w:val="00012BD0"/>
    <w:rsid w:val="00030696"/>
    <w:rsid w:val="000752F0"/>
    <w:rsid w:val="000D6751"/>
    <w:rsid w:val="00157350"/>
    <w:rsid w:val="00180A20"/>
    <w:rsid w:val="001B2A87"/>
    <w:rsid w:val="00212108"/>
    <w:rsid w:val="00293B54"/>
    <w:rsid w:val="002E16E6"/>
    <w:rsid w:val="0031354A"/>
    <w:rsid w:val="003151B2"/>
    <w:rsid w:val="003234D7"/>
    <w:rsid w:val="00342BB7"/>
    <w:rsid w:val="0036008D"/>
    <w:rsid w:val="003743C3"/>
    <w:rsid w:val="003A530A"/>
    <w:rsid w:val="003B066E"/>
    <w:rsid w:val="003B6040"/>
    <w:rsid w:val="003C21F3"/>
    <w:rsid w:val="00461E4C"/>
    <w:rsid w:val="004B3829"/>
    <w:rsid w:val="00512E0C"/>
    <w:rsid w:val="005404F7"/>
    <w:rsid w:val="00545FCF"/>
    <w:rsid w:val="00555505"/>
    <w:rsid w:val="00593258"/>
    <w:rsid w:val="00624FB6"/>
    <w:rsid w:val="0062587F"/>
    <w:rsid w:val="00636776"/>
    <w:rsid w:val="006857E8"/>
    <w:rsid w:val="00685969"/>
    <w:rsid w:val="006C5336"/>
    <w:rsid w:val="007176CA"/>
    <w:rsid w:val="007E2D0F"/>
    <w:rsid w:val="007F4085"/>
    <w:rsid w:val="008134AB"/>
    <w:rsid w:val="0084670B"/>
    <w:rsid w:val="008B5959"/>
    <w:rsid w:val="008E29AA"/>
    <w:rsid w:val="008E6859"/>
    <w:rsid w:val="009061C1"/>
    <w:rsid w:val="009323EE"/>
    <w:rsid w:val="00944675"/>
    <w:rsid w:val="009F09AB"/>
    <w:rsid w:val="00A42D63"/>
    <w:rsid w:val="00AA5AFB"/>
    <w:rsid w:val="00AB57C7"/>
    <w:rsid w:val="00AC5D27"/>
    <w:rsid w:val="00AF6570"/>
    <w:rsid w:val="00B077EA"/>
    <w:rsid w:val="00B21301"/>
    <w:rsid w:val="00B414F7"/>
    <w:rsid w:val="00B833C5"/>
    <w:rsid w:val="00BA5CDC"/>
    <w:rsid w:val="00C41AC9"/>
    <w:rsid w:val="00C63643"/>
    <w:rsid w:val="00C92EDB"/>
    <w:rsid w:val="00CF42A2"/>
    <w:rsid w:val="00D23CDE"/>
    <w:rsid w:val="00E64209"/>
    <w:rsid w:val="00E92F8B"/>
    <w:rsid w:val="00EA1530"/>
    <w:rsid w:val="00EA6FEC"/>
    <w:rsid w:val="00EF28C3"/>
    <w:rsid w:val="00F06426"/>
    <w:rsid w:val="00F109D4"/>
    <w:rsid w:val="00FB5BD8"/>
    <w:rsid w:val="00FC20C2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17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92ED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ED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E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ED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E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ED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ED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364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367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31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92ED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ED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E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ED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E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ED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ED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364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367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31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.m.makr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09CD0-BEEB-694C-B649-C11C097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Maria-Margarita Makri</dc:creator>
  <cp:keywords/>
  <dc:description/>
  <cp:lastModifiedBy>Zeijlstra</cp:lastModifiedBy>
  <cp:revision>2</cp:revision>
  <cp:lastPrinted>2015-01-28T13:50:00Z</cp:lastPrinted>
  <dcterms:created xsi:type="dcterms:W3CDTF">2016-02-19T17:24:00Z</dcterms:created>
  <dcterms:modified xsi:type="dcterms:W3CDTF">2016-02-19T17:24:00Z</dcterms:modified>
</cp:coreProperties>
</file>